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A15" w:rsidRDefault="00081A15" w:rsidP="00483FBF">
      <w:pPr>
        <w:tabs>
          <w:tab w:val="left" w:pos="720"/>
        </w:tabs>
        <w:jc w:val="center"/>
        <w:rPr>
          <w:b/>
          <w:color w:val="000000"/>
          <w:spacing w:val="20"/>
          <w:sz w:val="28"/>
          <w:szCs w:val="28"/>
        </w:rPr>
      </w:pPr>
      <w:bookmarkStart w:id="0" w:name="_GoBack"/>
      <w:bookmarkEnd w:id="0"/>
      <w:r>
        <w:rPr>
          <w:b/>
          <w:noProof/>
          <w:color w:val="000000"/>
          <w:spacing w:val="20"/>
          <w:sz w:val="28"/>
          <w:szCs w:val="28"/>
        </w:rPr>
        <w:drawing>
          <wp:inline distT="0" distB="0" distL="0" distR="0">
            <wp:extent cx="2700795" cy="1155940"/>
            <wp:effectExtent l="19050" t="0" r="4305" b="0"/>
            <wp:docPr id="1" name="Picture 0" descr="VirginiaAPCOlogo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giniaAPCOlogo500.jpg"/>
                    <pic:cNvPicPr/>
                  </pic:nvPicPr>
                  <pic:blipFill>
                    <a:blip r:embed="rId8" cstate="print"/>
                    <a:stretch>
                      <a:fillRect/>
                    </a:stretch>
                  </pic:blipFill>
                  <pic:spPr>
                    <a:xfrm>
                      <a:off x="0" y="0"/>
                      <a:ext cx="2705183" cy="1157818"/>
                    </a:xfrm>
                    <a:prstGeom prst="rect">
                      <a:avLst/>
                    </a:prstGeom>
                  </pic:spPr>
                </pic:pic>
              </a:graphicData>
            </a:graphic>
          </wp:inline>
        </w:drawing>
      </w:r>
    </w:p>
    <w:p w:rsidR="00A60F0B" w:rsidRDefault="00A60F0B" w:rsidP="00483FBF">
      <w:pPr>
        <w:tabs>
          <w:tab w:val="left" w:pos="720"/>
        </w:tabs>
        <w:jc w:val="center"/>
        <w:rPr>
          <w:b/>
          <w:color w:val="000000"/>
          <w:spacing w:val="20"/>
          <w:sz w:val="28"/>
          <w:szCs w:val="28"/>
        </w:rPr>
      </w:pPr>
    </w:p>
    <w:p w:rsidR="00A60F0B" w:rsidRPr="001507E3" w:rsidRDefault="00A60F0B" w:rsidP="00A60F0B">
      <w:pPr>
        <w:jc w:val="center"/>
        <w:rPr>
          <w:b/>
          <w:spacing w:val="20"/>
          <w:sz w:val="28"/>
          <w:szCs w:val="28"/>
        </w:rPr>
      </w:pPr>
      <w:r w:rsidRPr="001507E3">
        <w:rPr>
          <w:b/>
          <w:color w:val="000000"/>
          <w:spacing w:val="20"/>
          <w:sz w:val="28"/>
          <w:szCs w:val="28"/>
        </w:rPr>
        <w:t>VIRG</w:t>
      </w:r>
      <w:r w:rsidRPr="001507E3">
        <w:rPr>
          <w:b/>
          <w:spacing w:val="20"/>
          <w:sz w:val="28"/>
          <w:szCs w:val="28"/>
        </w:rPr>
        <w:t>INIA CHAPTER OF THE</w:t>
      </w:r>
    </w:p>
    <w:p w:rsidR="00A60F0B" w:rsidRPr="001507E3" w:rsidRDefault="00A60F0B" w:rsidP="00A60F0B">
      <w:pPr>
        <w:jc w:val="center"/>
        <w:rPr>
          <w:b/>
          <w:spacing w:val="20"/>
          <w:sz w:val="28"/>
          <w:szCs w:val="28"/>
        </w:rPr>
      </w:pPr>
      <w:r w:rsidRPr="001507E3">
        <w:rPr>
          <w:b/>
          <w:spacing w:val="20"/>
          <w:sz w:val="28"/>
          <w:szCs w:val="28"/>
        </w:rPr>
        <w:t>ASSOCIATION OF PUBLIC-SAFETY COMMUNICATIONS</w:t>
      </w:r>
    </w:p>
    <w:p w:rsidR="00A60F0B" w:rsidRDefault="00A60F0B" w:rsidP="00A60F0B">
      <w:pPr>
        <w:jc w:val="center"/>
        <w:rPr>
          <w:b/>
          <w:spacing w:val="20"/>
          <w:sz w:val="28"/>
          <w:szCs w:val="28"/>
        </w:rPr>
      </w:pPr>
      <w:r w:rsidRPr="001507E3">
        <w:rPr>
          <w:b/>
          <w:spacing w:val="20"/>
          <w:sz w:val="28"/>
          <w:szCs w:val="28"/>
        </w:rPr>
        <w:t>OFFICIALS-INTERNATIONAL, INC.</w:t>
      </w:r>
    </w:p>
    <w:p w:rsidR="00A60F0B" w:rsidRPr="001507E3" w:rsidRDefault="00A60F0B" w:rsidP="00A60F0B">
      <w:pPr>
        <w:jc w:val="center"/>
        <w:rPr>
          <w:b/>
          <w:spacing w:val="20"/>
          <w:sz w:val="28"/>
          <w:szCs w:val="28"/>
        </w:rPr>
      </w:pPr>
    </w:p>
    <w:p w:rsidR="00A60F0B" w:rsidRDefault="00A60F0B" w:rsidP="00A60F0B">
      <w:pPr>
        <w:pStyle w:val="Heading4"/>
        <w:numPr>
          <w:ilvl w:val="0"/>
          <w:numId w:val="0"/>
        </w:numPr>
        <w:rPr>
          <w:color w:val="auto"/>
          <w:spacing w:val="20"/>
          <w:sz w:val="40"/>
          <w:szCs w:val="40"/>
          <w:u w:val="single"/>
        </w:rPr>
      </w:pPr>
      <w:r w:rsidRPr="001507E3">
        <w:rPr>
          <w:color w:val="auto"/>
          <w:spacing w:val="20"/>
          <w:sz w:val="40"/>
          <w:szCs w:val="40"/>
          <w:u w:val="single"/>
        </w:rPr>
        <w:t>BYLAWS</w:t>
      </w:r>
    </w:p>
    <w:p w:rsidR="00A60F0B" w:rsidRDefault="00A60F0B" w:rsidP="00A60F0B">
      <w:pPr>
        <w:spacing w:line="324" w:lineRule="exact"/>
        <w:ind w:left="2088" w:right="1584" w:firstLine="576"/>
        <w:textAlignment w:val="baseline"/>
        <w:rPr>
          <w:b/>
          <w:color w:val="000000"/>
          <w:spacing w:val="1"/>
          <w:sz w:val="39"/>
        </w:rPr>
      </w:pPr>
    </w:p>
    <w:p w:rsidR="00A60F0B" w:rsidRDefault="00A60F0B" w:rsidP="00483FBF">
      <w:pPr>
        <w:tabs>
          <w:tab w:val="left" w:pos="720"/>
        </w:tabs>
        <w:jc w:val="center"/>
        <w:rPr>
          <w:b/>
          <w:color w:val="000000"/>
          <w:spacing w:val="20"/>
          <w:sz w:val="28"/>
          <w:szCs w:val="28"/>
        </w:rPr>
      </w:pPr>
    </w:p>
    <w:p w:rsidR="00334315" w:rsidRPr="00334315" w:rsidRDefault="00334315" w:rsidP="00483FBF">
      <w:pPr>
        <w:tabs>
          <w:tab w:val="left" w:pos="720"/>
        </w:tabs>
        <w:jc w:val="center"/>
        <w:rPr>
          <w:b/>
          <w:color w:val="000000"/>
          <w:spacing w:val="20"/>
          <w:sz w:val="16"/>
          <w:szCs w:val="16"/>
        </w:rPr>
      </w:pPr>
    </w:p>
    <w:p w:rsidR="00583E7F" w:rsidRPr="003E6A36" w:rsidRDefault="006E6BED" w:rsidP="003E6A36">
      <w:pPr>
        <w:jc w:val="center"/>
        <w:rPr>
          <w:b/>
          <w:color w:val="000000"/>
          <w:spacing w:val="20"/>
          <w:sz w:val="28"/>
          <w:szCs w:val="28"/>
        </w:rPr>
      </w:pPr>
      <w:r w:rsidRPr="001507E3">
        <w:rPr>
          <w:b/>
          <w:color w:val="000000"/>
          <w:spacing w:val="20"/>
          <w:sz w:val="28"/>
          <w:szCs w:val="28"/>
        </w:rPr>
        <w:t>VIRG</w:t>
      </w:r>
      <w:r w:rsidRPr="001507E3">
        <w:rPr>
          <w:b/>
          <w:spacing w:val="20"/>
          <w:sz w:val="28"/>
          <w:szCs w:val="28"/>
        </w:rPr>
        <w:t xml:space="preserve">INIA CHAPTER OF </w:t>
      </w:r>
      <w:r w:rsidR="00583E7F" w:rsidRPr="001507E3">
        <w:rPr>
          <w:b/>
          <w:spacing w:val="20"/>
          <w:sz w:val="28"/>
          <w:szCs w:val="28"/>
        </w:rPr>
        <w:t>THE</w:t>
      </w:r>
    </w:p>
    <w:p w:rsidR="00583E7F" w:rsidRPr="001507E3" w:rsidRDefault="00583E7F" w:rsidP="00D041B5">
      <w:pPr>
        <w:jc w:val="center"/>
        <w:rPr>
          <w:b/>
          <w:spacing w:val="20"/>
          <w:sz w:val="28"/>
          <w:szCs w:val="28"/>
        </w:rPr>
      </w:pPr>
      <w:r w:rsidRPr="001507E3">
        <w:rPr>
          <w:b/>
          <w:spacing w:val="20"/>
          <w:sz w:val="28"/>
          <w:szCs w:val="28"/>
        </w:rPr>
        <w:t>ASSOCIATION OF PUBLIC-SAFETY COMMUNICATIONS</w:t>
      </w:r>
    </w:p>
    <w:p w:rsidR="006E6BED" w:rsidRDefault="00583E7F" w:rsidP="00D041B5">
      <w:pPr>
        <w:jc w:val="center"/>
        <w:rPr>
          <w:b/>
          <w:spacing w:val="20"/>
          <w:sz w:val="28"/>
          <w:szCs w:val="28"/>
        </w:rPr>
      </w:pPr>
      <w:r w:rsidRPr="001507E3">
        <w:rPr>
          <w:b/>
          <w:spacing w:val="20"/>
          <w:sz w:val="28"/>
          <w:szCs w:val="28"/>
        </w:rPr>
        <w:t>OFFICIALS-INTERNATIONAL, INC.</w:t>
      </w:r>
    </w:p>
    <w:p w:rsidR="00CE3633" w:rsidRPr="001507E3" w:rsidRDefault="00CE3633" w:rsidP="00D041B5">
      <w:pPr>
        <w:jc w:val="center"/>
        <w:rPr>
          <w:b/>
          <w:spacing w:val="20"/>
          <w:sz w:val="28"/>
          <w:szCs w:val="28"/>
        </w:rPr>
      </w:pPr>
    </w:p>
    <w:p w:rsidR="006E6BED" w:rsidRDefault="0008615B" w:rsidP="00D041B5">
      <w:pPr>
        <w:pStyle w:val="Heading4"/>
        <w:numPr>
          <w:ilvl w:val="0"/>
          <w:numId w:val="0"/>
        </w:numPr>
        <w:rPr>
          <w:color w:val="auto"/>
          <w:spacing w:val="20"/>
          <w:sz w:val="40"/>
          <w:szCs w:val="40"/>
          <w:u w:val="single"/>
        </w:rPr>
      </w:pPr>
      <w:r w:rsidRPr="001507E3">
        <w:rPr>
          <w:color w:val="auto"/>
          <w:spacing w:val="20"/>
          <w:sz w:val="40"/>
          <w:szCs w:val="40"/>
          <w:u w:val="single"/>
        </w:rPr>
        <w:t>BYLAWS</w:t>
      </w:r>
    </w:p>
    <w:p w:rsidR="00CE3633" w:rsidRPr="00CE3633" w:rsidRDefault="00CE3633" w:rsidP="00D041B5">
      <w:pPr>
        <w:jc w:val="center"/>
      </w:pPr>
    </w:p>
    <w:p w:rsidR="006E6BED" w:rsidRPr="001507E3" w:rsidRDefault="006E6BED" w:rsidP="00D041B5">
      <w:pPr>
        <w:pStyle w:val="ArticleL1"/>
        <w:spacing w:after="0"/>
        <w:rPr>
          <w:sz w:val="32"/>
          <w:szCs w:val="32"/>
          <w:u w:val="single"/>
        </w:rPr>
      </w:pPr>
    </w:p>
    <w:p w:rsidR="006E6BED" w:rsidRPr="001507E3" w:rsidRDefault="006E6BED" w:rsidP="00D041B5">
      <w:pPr>
        <w:spacing w:after="240" w:line="276" w:lineRule="auto"/>
        <w:jc w:val="center"/>
        <w:rPr>
          <w:sz w:val="32"/>
          <w:szCs w:val="32"/>
        </w:rPr>
      </w:pPr>
      <w:r w:rsidRPr="001507E3">
        <w:rPr>
          <w:sz w:val="32"/>
          <w:szCs w:val="32"/>
        </w:rPr>
        <w:t>NAME, CHARTER LIMITS</w:t>
      </w:r>
      <w:r w:rsidR="0008615B" w:rsidRPr="001507E3">
        <w:rPr>
          <w:sz w:val="32"/>
          <w:szCs w:val="32"/>
        </w:rPr>
        <w:t>,</w:t>
      </w:r>
      <w:r w:rsidRPr="001507E3">
        <w:rPr>
          <w:sz w:val="32"/>
          <w:szCs w:val="32"/>
        </w:rPr>
        <w:t xml:space="preserve"> AND </w:t>
      </w:r>
      <w:r w:rsidR="00096E5B" w:rsidRPr="001507E3">
        <w:rPr>
          <w:sz w:val="32"/>
          <w:szCs w:val="32"/>
        </w:rPr>
        <w:t>OFFICE</w:t>
      </w:r>
    </w:p>
    <w:p w:rsidR="00F67464" w:rsidRDefault="004102D6" w:rsidP="00421F46">
      <w:pPr>
        <w:pStyle w:val="Heading2"/>
        <w:numPr>
          <w:ilvl w:val="1"/>
          <w:numId w:val="8"/>
        </w:numPr>
        <w:spacing w:after="240"/>
        <w:ind w:left="720" w:hanging="720"/>
        <w:jc w:val="both"/>
        <w:rPr>
          <w:b w:val="0"/>
          <w:sz w:val="24"/>
          <w:szCs w:val="24"/>
        </w:rPr>
      </w:pPr>
      <w:r w:rsidRPr="001507E3">
        <w:rPr>
          <w:b w:val="0"/>
          <w:sz w:val="24"/>
          <w:szCs w:val="24"/>
          <w:u w:val="single"/>
        </w:rPr>
        <w:t>NAME</w:t>
      </w:r>
      <w:r w:rsidR="00D41BD1" w:rsidRPr="001507E3">
        <w:rPr>
          <w:b w:val="0"/>
          <w:sz w:val="24"/>
          <w:szCs w:val="24"/>
          <w:u w:val="single"/>
        </w:rPr>
        <w:t>.</w:t>
      </w:r>
      <w:r w:rsidR="00D41BD1" w:rsidRPr="001507E3">
        <w:rPr>
          <w:b w:val="0"/>
          <w:sz w:val="24"/>
          <w:szCs w:val="24"/>
        </w:rPr>
        <w:t xml:space="preserve">  </w:t>
      </w:r>
    </w:p>
    <w:p w:rsidR="00B70C04" w:rsidRPr="001507E3" w:rsidRDefault="00F67464" w:rsidP="00F67464">
      <w:pPr>
        <w:pStyle w:val="Heading2"/>
        <w:numPr>
          <w:ilvl w:val="0"/>
          <w:numId w:val="0"/>
        </w:numPr>
        <w:spacing w:after="240"/>
        <w:ind w:left="1440" w:hanging="720"/>
        <w:jc w:val="both"/>
        <w:rPr>
          <w:b w:val="0"/>
          <w:sz w:val="24"/>
          <w:szCs w:val="24"/>
        </w:rPr>
      </w:pPr>
      <w:r>
        <w:rPr>
          <w:b w:val="0"/>
          <w:sz w:val="24"/>
          <w:szCs w:val="24"/>
        </w:rPr>
        <w:t>1.1.1</w:t>
      </w:r>
      <w:r>
        <w:rPr>
          <w:b w:val="0"/>
          <w:sz w:val="24"/>
          <w:szCs w:val="24"/>
        </w:rPr>
        <w:tab/>
      </w:r>
      <w:r w:rsidR="00387E23" w:rsidRPr="001507E3">
        <w:rPr>
          <w:b w:val="0"/>
          <w:sz w:val="24"/>
          <w:szCs w:val="24"/>
        </w:rPr>
        <w:t>The name of the corporation is the Virginia Chapter of the Association of Public-Safety Communications Officials-International, Inc., also known as the Virginia Chapter of APCO</w:t>
      </w:r>
      <w:r w:rsidR="00471939" w:rsidRPr="001507E3">
        <w:rPr>
          <w:b w:val="0"/>
          <w:sz w:val="24"/>
          <w:szCs w:val="24"/>
        </w:rPr>
        <w:t>-</w:t>
      </w:r>
      <w:r w:rsidR="00387E23" w:rsidRPr="001507E3">
        <w:rPr>
          <w:b w:val="0"/>
          <w:sz w:val="24"/>
          <w:szCs w:val="24"/>
        </w:rPr>
        <w:t>International and hereinafter referred to as the “Chapter”.</w:t>
      </w:r>
    </w:p>
    <w:p w:rsidR="00F67464" w:rsidRDefault="004102D6" w:rsidP="00421F46">
      <w:pPr>
        <w:pStyle w:val="Heading2"/>
        <w:numPr>
          <w:ilvl w:val="1"/>
          <w:numId w:val="8"/>
        </w:numPr>
        <w:spacing w:after="240"/>
        <w:ind w:left="720" w:hanging="720"/>
        <w:jc w:val="both"/>
        <w:rPr>
          <w:b w:val="0"/>
          <w:sz w:val="24"/>
          <w:szCs w:val="24"/>
        </w:rPr>
      </w:pPr>
      <w:r w:rsidRPr="001507E3">
        <w:rPr>
          <w:b w:val="0"/>
          <w:sz w:val="24"/>
          <w:szCs w:val="24"/>
          <w:u w:val="single"/>
        </w:rPr>
        <w:t>CHARTER LIMITS</w:t>
      </w:r>
      <w:r w:rsidR="00D41BD1" w:rsidRPr="001507E3">
        <w:rPr>
          <w:b w:val="0"/>
          <w:sz w:val="24"/>
          <w:szCs w:val="24"/>
        </w:rPr>
        <w:t xml:space="preserve">.  </w:t>
      </w:r>
    </w:p>
    <w:p w:rsidR="00B70C04" w:rsidRPr="001507E3" w:rsidRDefault="00F67464" w:rsidP="00F67464">
      <w:pPr>
        <w:pStyle w:val="Heading2"/>
        <w:numPr>
          <w:ilvl w:val="0"/>
          <w:numId w:val="0"/>
        </w:numPr>
        <w:spacing w:after="240"/>
        <w:ind w:left="1440" w:hanging="720"/>
        <w:jc w:val="both"/>
        <w:rPr>
          <w:b w:val="0"/>
          <w:sz w:val="24"/>
          <w:szCs w:val="24"/>
        </w:rPr>
      </w:pPr>
      <w:r>
        <w:rPr>
          <w:b w:val="0"/>
          <w:sz w:val="24"/>
          <w:szCs w:val="24"/>
        </w:rPr>
        <w:t>1.2.1</w:t>
      </w:r>
      <w:r>
        <w:rPr>
          <w:b w:val="0"/>
          <w:sz w:val="24"/>
          <w:szCs w:val="24"/>
        </w:rPr>
        <w:tab/>
      </w:r>
      <w:r w:rsidR="006E6BED" w:rsidRPr="001507E3">
        <w:rPr>
          <w:b w:val="0"/>
          <w:sz w:val="24"/>
          <w:szCs w:val="24"/>
        </w:rPr>
        <w:t xml:space="preserve">This chapter is chartered by </w:t>
      </w:r>
      <w:r w:rsidR="0008615B" w:rsidRPr="001507E3">
        <w:rPr>
          <w:b w:val="0"/>
          <w:sz w:val="24"/>
          <w:szCs w:val="24"/>
        </w:rPr>
        <w:t xml:space="preserve">the </w:t>
      </w:r>
      <w:r w:rsidR="006E6BED" w:rsidRPr="001507E3">
        <w:rPr>
          <w:b w:val="0"/>
          <w:sz w:val="24"/>
          <w:szCs w:val="24"/>
        </w:rPr>
        <w:t xml:space="preserve">Association of Public-Safety Communications Officials-International, Inc. (hereinafter referred to as </w:t>
      </w:r>
      <w:r w:rsidR="00D41BD1" w:rsidRPr="001507E3">
        <w:rPr>
          <w:b w:val="0"/>
          <w:sz w:val="24"/>
          <w:szCs w:val="24"/>
        </w:rPr>
        <w:t>the “Association”</w:t>
      </w:r>
      <w:r w:rsidR="006E6BED" w:rsidRPr="001507E3">
        <w:rPr>
          <w:b w:val="0"/>
          <w:sz w:val="24"/>
          <w:szCs w:val="24"/>
        </w:rPr>
        <w:t xml:space="preserve">) and serves the Commonwealth of Virginia as </w:t>
      </w:r>
      <w:r w:rsidR="0008615B" w:rsidRPr="001507E3">
        <w:rPr>
          <w:b w:val="0"/>
          <w:sz w:val="24"/>
          <w:szCs w:val="24"/>
        </w:rPr>
        <w:t xml:space="preserve">the </w:t>
      </w:r>
      <w:r w:rsidR="006E6BED" w:rsidRPr="001507E3">
        <w:rPr>
          <w:b w:val="0"/>
          <w:sz w:val="24"/>
          <w:szCs w:val="24"/>
        </w:rPr>
        <w:t>State Chapter.</w:t>
      </w:r>
    </w:p>
    <w:p w:rsidR="00F67464" w:rsidRDefault="004102D6" w:rsidP="00421F46">
      <w:pPr>
        <w:pStyle w:val="Heading2"/>
        <w:numPr>
          <w:ilvl w:val="1"/>
          <w:numId w:val="8"/>
        </w:numPr>
        <w:spacing w:after="240"/>
        <w:ind w:left="720" w:hanging="720"/>
        <w:jc w:val="both"/>
        <w:rPr>
          <w:sz w:val="24"/>
          <w:szCs w:val="24"/>
        </w:rPr>
      </w:pPr>
      <w:r w:rsidRPr="001507E3">
        <w:rPr>
          <w:b w:val="0"/>
          <w:sz w:val="24"/>
          <w:szCs w:val="24"/>
          <w:u w:val="single"/>
        </w:rPr>
        <w:t>OFFICE</w:t>
      </w:r>
      <w:r w:rsidR="00D41BD1" w:rsidRPr="001507E3">
        <w:rPr>
          <w:b w:val="0"/>
          <w:sz w:val="24"/>
          <w:szCs w:val="24"/>
        </w:rPr>
        <w:t xml:space="preserve">.  </w:t>
      </w:r>
      <w:r w:rsidR="00F37AC9" w:rsidRPr="001507E3">
        <w:rPr>
          <w:sz w:val="24"/>
          <w:szCs w:val="24"/>
        </w:rPr>
        <w:tab/>
      </w:r>
    </w:p>
    <w:p w:rsidR="00F42A1F" w:rsidRDefault="00F67464" w:rsidP="00F67464">
      <w:pPr>
        <w:pStyle w:val="Heading2"/>
        <w:numPr>
          <w:ilvl w:val="0"/>
          <w:numId w:val="0"/>
        </w:numPr>
        <w:spacing w:after="240"/>
        <w:ind w:left="1440" w:hanging="720"/>
        <w:jc w:val="both"/>
        <w:rPr>
          <w:b w:val="0"/>
          <w:sz w:val="24"/>
          <w:szCs w:val="24"/>
        </w:rPr>
      </w:pPr>
      <w:r>
        <w:rPr>
          <w:b w:val="0"/>
          <w:sz w:val="24"/>
          <w:szCs w:val="24"/>
        </w:rPr>
        <w:t>1.3.1</w:t>
      </w:r>
      <w:r>
        <w:rPr>
          <w:b w:val="0"/>
          <w:sz w:val="24"/>
          <w:szCs w:val="24"/>
        </w:rPr>
        <w:tab/>
      </w:r>
      <w:r w:rsidR="00F42A1F">
        <w:rPr>
          <w:b w:val="0"/>
          <w:sz w:val="24"/>
          <w:szCs w:val="24"/>
        </w:rPr>
        <w:t xml:space="preserve">For purposes of clarification, the eleven (11) elected members constituting the leadership of the Virginia Chapter of APCO are:  the members of the Executive Committee, the immediate past president, the Executive Council representative and the four (4) </w:t>
      </w:r>
      <w:r w:rsidR="00DD4DEC" w:rsidRPr="008F474D">
        <w:rPr>
          <w:b w:val="0"/>
          <w:i/>
          <w:sz w:val="24"/>
          <w:szCs w:val="24"/>
        </w:rPr>
        <w:t>directo</w:t>
      </w:r>
      <w:r w:rsidR="00F42A1F" w:rsidRPr="008F474D">
        <w:rPr>
          <w:b w:val="0"/>
          <w:i/>
          <w:sz w:val="24"/>
          <w:szCs w:val="24"/>
        </w:rPr>
        <w:t>rs</w:t>
      </w:r>
      <w:r w:rsidR="00F42A1F">
        <w:rPr>
          <w:b w:val="0"/>
          <w:sz w:val="24"/>
          <w:szCs w:val="24"/>
        </w:rPr>
        <w:t xml:space="preserve"> at large.  This group constitutes the Board of Directors of the Virginia Chapter of APCO and has equal voting rights when conducting the business of the Chapter.</w:t>
      </w:r>
    </w:p>
    <w:p w:rsidR="00825948" w:rsidRDefault="00207EEF" w:rsidP="00F67464">
      <w:pPr>
        <w:pStyle w:val="Heading2"/>
        <w:numPr>
          <w:ilvl w:val="0"/>
          <w:numId w:val="0"/>
        </w:numPr>
        <w:spacing w:after="240"/>
        <w:ind w:left="1440" w:hanging="720"/>
        <w:jc w:val="both"/>
        <w:rPr>
          <w:b w:val="0"/>
          <w:sz w:val="24"/>
          <w:szCs w:val="24"/>
        </w:rPr>
      </w:pPr>
      <w:r>
        <w:rPr>
          <w:b w:val="0"/>
          <w:sz w:val="24"/>
          <w:szCs w:val="24"/>
        </w:rPr>
        <w:t>1.3.2</w:t>
      </w:r>
      <w:r>
        <w:rPr>
          <w:b w:val="0"/>
          <w:sz w:val="24"/>
          <w:szCs w:val="24"/>
        </w:rPr>
        <w:tab/>
      </w:r>
      <w:r w:rsidR="00F37AC9" w:rsidRPr="001507E3">
        <w:rPr>
          <w:b w:val="0"/>
          <w:sz w:val="24"/>
          <w:szCs w:val="24"/>
        </w:rPr>
        <w:t xml:space="preserve">The registered office of the Chapter is located in </w:t>
      </w:r>
      <w:r w:rsidR="001A4528">
        <w:rPr>
          <w:b w:val="0"/>
          <w:sz w:val="24"/>
          <w:szCs w:val="24"/>
        </w:rPr>
        <w:t>the locality in which the elected Secretary is located in Virginia</w:t>
      </w:r>
      <w:r w:rsidR="00F37AC9" w:rsidRPr="001507E3">
        <w:rPr>
          <w:b w:val="0"/>
          <w:sz w:val="24"/>
          <w:szCs w:val="24"/>
        </w:rPr>
        <w:t xml:space="preserve">.  The Chapter may also have offices at such other </w:t>
      </w:r>
      <w:r w:rsidR="00F37AC9" w:rsidRPr="001507E3">
        <w:rPr>
          <w:b w:val="0"/>
          <w:sz w:val="24"/>
          <w:szCs w:val="24"/>
        </w:rPr>
        <w:lastRenderedPageBreak/>
        <w:t>places within the Commonwealth of Virginia as the Board of Directors may from time to time determine the business of the Chapter may require.</w:t>
      </w:r>
      <w:r w:rsidR="00825948">
        <w:rPr>
          <w:b w:val="0"/>
          <w:sz w:val="24"/>
          <w:szCs w:val="24"/>
        </w:rPr>
        <w:t xml:space="preserve"> </w:t>
      </w:r>
    </w:p>
    <w:p w:rsidR="00CE3633" w:rsidRPr="00CE3633" w:rsidRDefault="00CE3633" w:rsidP="00B55548">
      <w:pPr>
        <w:jc w:val="both"/>
      </w:pPr>
    </w:p>
    <w:p w:rsidR="00A5342C" w:rsidRPr="0095047C" w:rsidRDefault="00A5342C" w:rsidP="00D041B5">
      <w:pPr>
        <w:pStyle w:val="Heading2"/>
        <w:numPr>
          <w:ilvl w:val="0"/>
          <w:numId w:val="0"/>
        </w:numPr>
        <w:rPr>
          <w:sz w:val="40"/>
          <w:szCs w:val="40"/>
        </w:rPr>
      </w:pPr>
      <w:r w:rsidRPr="0095047C">
        <w:rPr>
          <w:sz w:val="40"/>
          <w:szCs w:val="40"/>
        </w:rPr>
        <w:t>ARTICLE II</w:t>
      </w:r>
    </w:p>
    <w:p w:rsidR="00A5342C" w:rsidRPr="001507E3" w:rsidRDefault="00A5342C" w:rsidP="00D041B5">
      <w:pPr>
        <w:pStyle w:val="Blockquote"/>
        <w:tabs>
          <w:tab w:val="left" w:pos="9360"/>
        </w:tabs>
        <w:spacing w:before="0" w:after="240"/>
        <w:ind w:left="0" w:right="0"/>
        <w:jc w:val="center"/>
        <w:rPr>
          <w:sz w:val="32"/>
          <w:szCs w:val="32"/>
        </w:rPr>
      </w:pPr>
      <w:r w:rsidRPr="001507E3">
        <w:rPr>
          <w:sz w:val="32"/>
          <w:szCs w:val="32"/>
        </w:rPr>
        <w:t>PURPOSES</w:t>
      </w:r>
    </w:p>
    <w:p w:rsidR="00F67464" w:rsidRDefault="004102D6" w:rsidP="00421F46">
      <w:pPr>
        <w:pStyle w:val="Blockquote"/>
        <w:numPr>
          <w:ilvl w:val="1"/>
          <w:numId w:val="9"/>
        </w:numPr>
        <w:spacing w:before="0" w:after="240"/>
        <w:ind w:left="720" w:right="0" w:hanging="720"/>
        <w:jc w:val="both"/>
        <w:rPr>
          <w:szCs w:val="24"/>
        </w:rPr>
      </w:pPr>
      <w:r w:rsidRPr="001507E3">
        <w:rPr>
          <w:szCs w:val="24"/>
          <w:u w:val="single"/>
        </w:rPr>
        <w:t>PRIMARY PURPOSE</w:t>
      </w:r>
      <w:r w:rsidR="00A5342C" w:rsidRPr="001507E3">
        <w:rPr>
          <w:szCs w:val="24"/>
        </w:rPr>
        <w:t xml:space="preserve">.  </w:t>
      </w:r>
    </w:p>
    <w:p w:rsidR="000E2644" w:rsidRPr="001507E3" w:rsidRDefault="00F67464" w:rsidP="00C23BAE">
      <w:pPr>
        <w:pStyle w:val="Blockquote"/>
        <w:spacing w:before="0" w:after="240"/>
        <w:ind w:left="1440" w:right="0" w:hanging="720"/>
        <w:jc w:val="both"/>
        <w:rPr>
          <w:szCs w:val="24"/>
        </w:rPr>
      </w:pPr>
      <w:r>
        <w:rPr>
          <w:szCs w:val="24"/>
        </w:rPr>
        <w:t>2.1.1</w:t>
      </w:r>
      <w:r>
        <w:rPr>
          <w:szCs w:val="24"/>
        </w:rPr>
        <w:tab/>
      </w:r>
      <w:r w:rsidR="00430E52" w:rsidRPr="001507E3">
        <w:rPr>
          <w:szCs w:val="24"/>
        </w:rPr>
        <w:t xml:space="preserve">The members of this nonprofit Association serve or support that function of government </w:t>
      </w:r>
      <w:r w:rsidR="00BA231C" w:rsidRPr="001507E3">
        <w:rPr>
          <w:szCs w:val="24"/>
        </w:rPr>
        <w:t xml:space="preserve">within the Commonwealth of Virginia </w:t>
      </w:r>
      <w:r w:rsidR="00430E52" w:rsidRPr="001507E3">
        <w:rPr>
          <w:szCs w:val="24"/>
        </w:rPr>
        <w:t xml:space="preserve">which provides </w:t>
      </w:r>
      <w:r w:rsidR="00D366C2" w:rsidRPr="001507E3">
        <w:rPr>
          <w:szCs w:val="24"/>
        </w:rPr>
        <w:t>9</w:t>
      </w:r>
      <w:r w:rsidR="00471939" w:rsidRPr="001507E3">
        <w:rPr>
          <w:szCs w:val="24"/>
        </w:rPr>
        <w:noBreakHyphen/>
      </w:r>
      <w:r w:rsidR="00D366C2" w:rsidRPr="001507E3">
        <w:rPr>
          <w:szCs w:val="24"/>
        </w:rPr>
        <w:t>1</w:t>
      </w:r>
      <w:r w:rsidR="00471939" w:rsidRPr="001507E3">
        <w:rPr>
          <w:szCs w:val="24"/>
        </w:rPr>
        <w:noBreakHyphen/>
      </w:r>
      <w:r w:rsidR="00D366C2" w:rsidRPr="001507E3">
        <w:rPr>
          <w:szCs w:val="24"/>
        </w:rPr>
        <w:t xml:space="preserve">1 and </w:t>
      </w:r>
      <w:r w:rsidR="00430E52" w:rsidRPr="001507E3">
        <w:rPr>
          <w:szCs w:val="24"/>
        </w:rPr>
        <w:t xml:space="preserve">public safety </w:t>
      </w:r>
      <w:r w:rsidR="00D366C2" w:rsidRPr="001507E3">
        <w:rPr>
          <w:szCs w:val="24"/>
        </w:rPr>
        <w:t xml:space="preserve">emergency </w:t>
      </w:r>
      <w:r w:rsidR="00430E52" w:rsidRPr="001507E3">
        <w:rPr>
          <w:szCs w:val="24"/>
        </w:rPr>
        <w:t>communications services</w:t>
      </w:r>
      <w:r w:rsidR="00241548" w:rsidRPr="001507E3">
        <w:rPr>
          <w:szCs w:val="24"/>
        </w:rPr>
        <w:t>, included but not limited to, the</w:t>
      </w:r>
      <w:r w:rsidR="00430E52" w:rsidRPr="001507E3">
        <w:rPr>
          <w:szCs w:val="24"/>
        </w:rPr>
        <w:t xml:space="preserve"> areas of law enforcement, forestry, conservation, fire, highway maintenance, emergency rescue and medical services, emergency management, and other activities supported or endorsed by federal, state, local and tribal governments.  </w:t>
      </w:r>
    </w:p>
    <w:p w:rsidR="00867552" w:rsidRDefault="000E2644" w:rsidP="00421F46">
      <w:pPr>
        <w:pStyle w:val="ArticleL3"/>
        <w:numPr>
          <w:ilvl w:val="2"/>
          <w:numId w:val="4"/>
        </w:numPr>
        <w:spacing w:after="240" w:line="240" w:lineRule="auto"/>
        <w:jc w:val="both"/>
        <w:rPr>
          <w:szCs w:val="24"/>
        </w:rPr>
      </w:pPr>
      <w:r w:rsidRPr="001507E3">
        <w:rPr>
          <w:szCs w:val="24"/>
        </w:rPr>
        <w:t xml:space="preserve">The </w:t>
      </w:r>
      <w:r w:rsidR="00B93674" w:rsidRPr="001507E3">
        <w:rPr>
          <w:szCs w:val="24"/>
        </w:rPr>
        <w:t xml:space="preserve">primary </w:t>
      </w:r>
      <w:r w:rsidRPr="001507E3">
        <w:rPr>
          <w:szCs w:val="24"/>
        </w:rPr>
        <w:t>purposes of the Chapter shall be as follows:</w:t>
      </w:r>
    </w:p>
    <w:p w:rsidR="00867552" w:rsidRDefault="006E6BED" w:rsidP="00421F46">
      <w:pPr>
        <w:pStyle w:val="ArticleL3"/>
        <w:numPr>
          <w:ilvl w:val="3"/>
          <w:numId w:val="4"/>
        </w:numPr>
        <w:tabs>
          <w:tab w:val="left" w:pos="2340"/>
        </w:tabs>
        <w:spacing w:after="240" w:line="240" w:lineRule="auto"/>
        <w:ind w:left="2340" w:hanging="900"/>
        <w:jc w:val="both"/>
        <w:rPr>
          <w:szCs w:val="24"/>
        </w:rPr>
      </w:pPr>
      <w:r w:rsidRPr="00867552">
        <w:rPr>
          <w:szCs w:val="24"/>
        </w:rPr>
        <w:t xml:space="preserve">To </w:t>
      </w:r>
      <w:r w:rsidR="00711CF6" w:rsidRPr="00867552">
        <w:rPr>
          <w:szCs w:val="24"/>
        </w:rPr>
        <w:t>f</w:t>
      </w:r>
      <w:r w:rsidRPr="00867552">
        <w:rPr>
          <w:szCs w:val="24"/>
        </w:rPr>
        <w:t>oster the development and progress of public safety communications and supporting information technologies by means of research, planning, coordination, training and education</w:t>
      </w:r>
      <w:r w:rsidR="00711CF6" w:rsidRPr="00867552">
        <w:rPr>
          <w:szCs w:val="24"/>
        </w:rPr>
        <w:t>;</w:t>
      </w:r>
    </w:p>
    <w:p w:rsidR="00867552" w:rsidRDefault="00FF7A00" w:rsidP="00421F46">
      <w:pPr>
        <w:pStyle w:val="ArticleL3"/>
        <w:numPr>
          <w:ilvl w:val="3"/>
          <w:numId w:val="4"/>
        </w:numPr>
        <w:tabs>
          <w:tab w:val="left" w:pos="2340"/>
        </w:tabs>
        <w:spacing w:after="240" w:line="240" w:lineRule="auto"/>
        <w:ind w:left="2340" w:hanging="900"/>
        <w:jc w:val="both"/>
        <w:rPr>
          <w:szCs w:val="24"/>
        </w:rPr>
      </w:pPr>
      <w:r w:rsidRPr="00867552">
        <w:rPr>
          <w:szCs w:val="24"/>
        </w:rPr>
        <w:t>T</w:t>
      </w:r>
      <w:r w:rsidR="00711CF6" w:rsidRPr="00867552">
        <w:rPr>
          <w:szCs w:val="24"/>
        </w:rPr>
        <w:t xml:space="preserve">o </w:t>
      </w:r>
      <w:r w:rsidR="006E6BED" w:rsidRPr="00867552">
        <w:rPr>
          <w:szCs w:val="24"/>
        </w:rPr>
        <w:t>promot</w:t>
      </w:r>
      <w:r w:rsidR="00711CF6" w:rsidRPr="00867552">
        <w:rPr>
          <w:szCs w:val="24"/>
        </w:rPr>
        <w:t>e</w:t>
      </w:r>
      <w:r w:rsidR="006E6BED" w:rsidRPr="00867552">
        <w:rPr>
          <w:szCs w:val="24"/>
        </w:rPr>
        <w:t xml:space="preserve">, through example and active effort, greater cooperation in the correlation of the work and activities of public safety agencies (local, state and federal) throughout the Commonwealth, to the end that the safety of human lives, the protection of property, and the general welfare of all people may be benefited to the highest degree; </w:t>
      </w:r>
    </w:p>
    <w:p w:rsidR="00867552" w:rsidRDefault="00711CF6" w:rsidP="00421F46">
      <w:pPr>
        <w:pStyle w:val="ArticleL3"/>
        <w:numPr>
          <w:ilvl w:val="3"/>
          <w:numId w:val="4"/>
        </w:numPr>
        <w:tabs>
          <w:tab w:val="left" w:pos="2340"/>
        </w:tabs>
        <w:spacing w:after="240" w:line="240" w:lineRule="auto"/>
        <w:ind w:left="2340" w:hanging="900"/>
        <w:jc w:val="both"/>
        <w:rPr>
          <w:szCs w:val="24"/>
        </w:rPr>
      </w:pPr>
      <w:r w:rsidRPr="00867552">
        <w:rPr>
          <w:szCs w:val="24"/>
        </w:rPr>
        <w:t>To p</w:t>
      </w:r>
      <w:r w:rsidR="006E6BED" w:rsidRPr="00867552">
        <w:rPr>
          <w:szCs w:val="24"/>
        </w:rPr>
        <w:t>romote the rapid and accurate collection, exchange and dissemination of information relating to emergencies and other vital public safety communications among and between all levels of local, state, and federal governments and those who work with the</w:t>
      </w:r>
      <w:r w:rsidRPr="00867552">
        <w:rPr>
          <w:szCs w:val="24"/>
        </w:rPr>
        <w:t xml:space="preserve">m; </w:t>
      </w:r>
    </w:p>
    <w:p w:rsidR="00867552" w:rsidRDefault="00596955" w:rsidP="00421F46">
      <w:pPr>
        <w:pStyle w:val="ArticleL3"/>
        <w:numPr>
          <w:ilvl w:val="3"/>
          <w:numId w:val="4"/>
        </w:numPr>
        <w:tabs>
          <w:tab w:val="left" w:pos="2340"/>
        </w:tabs>
        <w:spacing w:after="240" w:line="240" w:lineRule="auto"/>
        <w:ind w:left="2340" w:hanging="900"/>
        <w:jc w:val="both"/>
        <w:rPr>
          <w:szCs w:val="24"/>
        </w:rPr>
      </w:pPr>
      <w:r w:rsidRPr="00867552">
        <w:rPr>
          <w:szCs w:val="24"/>
        </w:rPr>
        <w:t xml:space="preserve">To initiate, support, or oppose, as conditions dictate, both legislation and regulation which, in the judgment of the Chapter, are of significance to public safety communications among and between all levels of local, state, and federal governments and those who work with </w:t>
      </w:r>
      <w:r w:rsidR="00E0366B" w:rsidRPr="00867552">
        <w:rPr>
          <w:szCs w:val="24"/>
        </w:rPr>
        <w:t>them, which</w:t>
      </w:r>
      <w:r w:rsidR="0072005F" w:rsidRPr="00867552">
        <w:rPr>
          <w:szCs w:val="24"/>
        </w:rPr>
        <w:t xml:space="preserve"> activities shall not constitute a substantial part of the activities of the Chapter;</w:t>
      </w:r>
      <w:r w:rsidRPr="00867552">
        <w:rPr>
          <w:szCs w:val="24"/>
        </w:rPr>
        <w:t xml:space="preserve">  </w:t>
      </w:r>
      <w:r w:rsidR="00711CF6" w:rsidRPr="00867552">
        <w:rPr>
          <w:szCs w:val="24"/>
        </w:rPr>
        <w:t xml:space="preserve"> </w:t>
      </w:r>
    </w:p>
    <w:p w:rsidR="00867552" w:rsidRDefault="00711CF6" w:rsidP="00421F46">
      <w:pPr>
        <w:pStyle w:val="ArticleL3"/>
        <w:numPr>
          <w:ilvl w:val="3"/>
          <w:numId w:val="4"/>
        </w:numPr>
        <w:tabs>
          <w:tab w:val="left" w:pos="2340"/>
        </w:tabs>
        <w:spacing w:after="240" w:line="240" w:lineRule="auto"/>
        <w:ind w:left="2340" w:hanging="900"/>
        <w:jc w:val="both"/>
        <w:rPr>
          <w:szCs w:val="24"/>
        </w:rPr>
      </w:pPr>
      <w:r w:rsidRPr="00867552">
        <w:rPr>
          <w:szCs w:val="24"/>
        </w:rPr>
        <w:t xml:space="preserve">To provide technical and operational expertise to public safety organizations by assisting them in the matter of requirements relative to communications equipment and the operation thereof;  </w:t>
      </w:r>
    </w:p>
    <w:p w:rsidR="00867552" w:rsidRDefault="00711CF6" w:rsidP="00421F46">
      <w:pPr>
        <w:pStyle w:val="ArticleL3"/>
        <w:numPr>
          <w:ilvl w:val="3"/>
          <w:numId w:val="4"/>
        </w:numPr>
        <w:tabs>
          <w:tab w:val="left" w:pos="2340"/>
        </w:tabs>
        <w:spacing w:after="240" w:line="240" w:lineRule="auto"/>
        <w:ind w:left="2340" w:hanging="900"/>
        <w:jc w:val="both"/>
        <w:rPr>
          <w:szCs w:val="24"/>
        </w:rPr>
      </w:pPr>
      <w:r w:rsidRPr="00867552">
        <w:rPr>
          <w:szCs w:val="24"/>
        </w:rPr>
        <w:t xml:space="preserve">To strive to protect citizens and their property and provide for their welfare by these and other appropriate means;  </w:t>
      </w:r>
    </w:p>
    <w:p w:rsidR="00867552" w:rsidRDefault="00711CF6" w:rsidP="00421F46">
      <w:pPr>
        <w:pStyle w:val="ArticleL3"/>
        <w:numPr>
          <w:ilvl w:val="3"/>
          <w:numId w:val="4"/>
        </w:numPr>
        <w:tabs>
          <w:tab w:val="left" w:pos="2340"/>
        </w:tabs>
        <w:spacing w:after="240" w:line="240" w:lineRule="auto"/>
        <w:ind w:left="2340" w:hanging="900"/>
        <w:jc w:val="both"/>
        <w:rPr>
          <w:szCs w:val="24"/>
        </w:rPr>
      </w:pPr>
      <w:r w:rsidRPr="00867552">
        <w:rPr>
          <w:szCs w:val="24"/>
        </w:rPr>
        <w:t xml:space="preserve">To serve as the local </w:t>
      </w:r>
      <w:r w:rsidR="00D6005B" w:rsidRPr="00867552">
        <w:rPr>
          <w:szCs w:val="24"/>
        </w:rPr>
        <w:t>chapter to the Association</w:t>
      </w:r>
      <w:r w:rsidRPr="00867552">
        <w:rPr>
          <w:szCs w:val="24"/>
        </w:rPr>
        <w:t xml:space="preserve"> to provide input that organization while abiding by that organizations provisions and requirements; and </w:t>
      </w:r>
    </w:p>
    <w:p w:rsidR="00711CF6" w:rsidRPr="00867552" w:rsidRDefault="00711CF6" w:rsidP="00421F46">
      <w:pPr>
        <w:pStyle w:val="ArticleL3"/>
        <w:numPr>
          <w:ilvl w:val="3"/>
          <w:numId w:val="4"/>
        </w:numPr>
        <w:tabs>
          <w:tab w:val="left" w:pos="2340"/>
        </w:tabs>
        <w:spacing w:after="240" w:line="240" w:lineRule="auto"/>
        <w:ind w:left="2340" w:hanging="900"/>
        <w:jc w:val="both"/>
        <w:rPr>
          <w:szCs w:val="24"/>
        </w:rPr>
      </w:pPr>
      <w:r w:rsidRPr="00867552">
        <w:rPr>
          <w:szCs w:val="24"/>
        </w:rPr>
        <w:lastRenderedPageBreak/>
        <w:t>To</w:t>
      </w:r>
      <w:r w:rsidR="00826320" w:rsidRPr="00867552">
        <w:rPr>
          <w:szCs w:val="24"/>
        </w:rPr>
        <w:t xml:space="preserve"> exercise all powers which are within the province of the corporation, organized and functioning as a non</w:t>
      </w:r>
      <w:r w:rsidR="00FA1B3B">
        <w:rPr>
          <w:szCs w:val="24"/>
        </w:rPr>
        <w:t>-</w:t>
      </w:r>
      <w:r w:rsidR="00826320" w:rsidRPr="00867552">
        <w:rPr>
          <w:szCs w:val="24"/>
        </w:rPr>
        <w:t xml:space="preserve">stock, nonprofit corporation under the laws of the </w:t>
      </w:r>
      <w:smartTag w:uri="urn:schemas-microsoft-com:office:smarttags" w:element="place">
        <w:smartTag w:uri="urn:schemas-microsoft-com:office:smarttags" w:element="PlaceType">
          <w:r w:rsidR="00826320" w:rsidRPr="00867552">
            <w:rPr>
              <w:szCs w:val="24"/>
            </w:rPr>
            <w:t>Commonwealth</w:t>
          </w:r>
        </w:smartTag>
        <w:r w:rsidR="00826320" w:rsidRPr="00867552">
          <w:rPr>
            <w:szCs w:val="24"/>
          </w:rPr>
          <w:t xml:space="preserve"> of </w:t>
        </w:r>
        <w:smartTag w:uri="urn:schemas-microsoft-com:office:smarttags" w:element="PlaceName">
          <w:r w:rsidR="00826320" w:rsidRPr="00867552">
            <w:rPr>
              <w:szCs w:val="24"/>
            </w:rPr>
            <w:t>Virginia</w:t>
          </w:r>
        </w:smartTag>
      </w:smartTag>
      <w:r w:rsidR="00826320" w:rsidRPr="00867552">
        <w:rPr>
          <w:szCs w:val="24"/>
        </w:rPr>
        <w:t>.</w:t>
      </w:r>
    </w:p>
    <w:p w:rsidR="00D42D98" w:rsidRPr="00CE3633" w:rsidRDefault="00D42D98" w:rsidP="00B55548">
      <w:pPr>
        <w:pStyle w:val="BodyText"/>
        <w:jc w:val="both"/>
      </w:pPr>
    </w:p>
    <w:p w:rsidR="00113E54" w:rsidRPr="001507E3" w:rsidRDefault="00A5342C" w:rsidP="00D041B5">
      <w:pPr>
        <w:pStyle w:val="ArticleL1"/>
        <w:numPr>
          <w:ilvl w:val="0"/>
          <w:numId w:val="0"/>
        </w:numPr>
        <w:spacing w:after="0"/>
        <w:rPr>
          <w:sz w:val="32"/>
          <w:szCs w:val="32"/>
          <w:u w:val="single"/>
        </w:rPr>
      </w:pPr>
      <w:r w:rsidRPr="001507E3">
        <w:rPr>
          <w:sz w:val="40"/>
          <w:szCs w:val="40"/>
        </w:rPr>
        <w:t>ARTICLE III</w:t>
      </w:r>
    </w:p>
    <w:p w:rsidR="00113E54" w:rsidRPr="001507E3" w:rsidRDefault="00113E54" w:rsidP="00D041B5">
      <w:pPr>
        <w:pStyle w:val="ArticleL1"/>
        <w:numPr>
          <w:ilvl w:val="0"/>
          <w:numId w:val="0"/>
        </w:numPr>
        <w:rPr>
          <w:b w:val="0"/>
          <w:sz w:val="32"/>
          <w:szCs w:val="32"/>
        </w:rPr>
      </w:pPr>
      <w:r w:rsidRPr="001507E3">
        <w:rPr>
          <w:b w:val="0"/>
          <w:sz w:val="32"/>
          <w:szCs w:val="32"/>
        </w:rPr>
        <w:t>INTERNATIONAL chapter &amp; REGION</w:t>
      </w:r>
    </w:p>
    <w:p w:rsidR="00F67464" w:rsidRDefault="00113E54" w:rsidP="00421F46">
      <w:pPr>
        <w:pStyle w:val="ArticleL2"/>
        <w:numPr>
          <w:ilvl w:val="1"/>
          <w:numId w:val="10"/>
        </w:numPr>
        <w:spacing w:after="240" w:line="240" w:lineRule="auto"/>
        <w:ind w:left="720" w:hanging="720"/>
        <w:jc w:val="both"/>
        <w:rPr>
          <w:caps/>
          <w:szCs w:val="24"/>
        </w:rPr>
      </w:pPr>
      <w:r w:rsidRPr="001507E3">
        <w:rPr>
          <w:caps/>
          <w:szCs w:val="24"/>
          <w:u w:val="single"/>
        </w:rPr>
        <w:t>cHAPTER</w:t>
      </w:r>
      <w:r w:rsidRPr="001507E3">
        <w:rPr>
          <w:caps/>
          <w:szCs w:val="24"/>
        </w:rPr>
        <w:t xml:space="preserve">.  </w:t>
      </w:r>
    </w:p>
    <w:p w:rsidR="00113E54" w:rsidRPr="001507E3" w:rsidRDefault="00F67464" w:rsidP="00F67464">
      <w:pPr>
        <w:pStyle w:val="ArticleL2"/>
        <w:numPr>
          <w:ilvl w:val="0"/>
          <w:numId w:val="0"/>
        </w:numPr>
        <w:spacing w:after="240" w:line="240" w:lineRule="auto"/>
        <w:ind w:left="1440" w:hanging="720"/>
        <w:jc w:val="both"/>
        <w:rPr>
          <w:szCs w:val="24"/>
        </w:rPr>
      </w:pPr>
      <w:r>
        <w:rPr>
          <w:caps/>
          <w:szCs w:val="24"/>
        </w:rPr>
        <w:t>3.1.1</w:t>
      </w:r>
      <w:r>
        <w:rPr>
          <w:caps/>
          <w:szCs w:val="24"/>
        </w:rPr>
        <w:tab/>
      </w:r>
      <w:r w:rsidR="00113E54" w:rsidRPr="001507E3">
        <w:rPr>
          <w:caps/>
          <w:szCs w:val="24"/>
        </w:rPr>
        <w:t>T</w:t>
      </w:r>
      <w:r w:rsidR="00113E54" w:rsidRPr="001507E3">
        <w:rPr>
          <w:szCs w:val="24"/>
        </w:rPr>
        <w:t xml:space="preserve">his Chapter is established as part of </w:t>
      </w:r>
      <w:r w:rsidR="00D6005B" w:rsidRPr="001507E3">
        <w:rPr>
          <w:szCs w:val="24"/>
        </w:rPr>
        <w:t>the Association</w:t>
      </w:r>
      <w:r w:rsidR="00113E54" w:rsidRPr="001507E3">
        <w:rPr>
          <w:szCs w:val="24"/>
        </w:rPr>
        <w:t xml:space="preserve"> within the United States as an independent sub-division of the Association and required to comply with the Bylaws of the Association and applicable policy components, but in all respects is a separate and distinct organization operating independently of the Association and financially responsible for </w:t>
      </w:r>
      <w:r w:rsidR="008B47ED" w:rsidRPr="001507E3">
        <w:rPr>
          <w:szCs w:val="24"/>
        </w:rPr>
        <w:t xml:space="preserve">its </w:t>
      </w:r>
      <w:r w:rsidR="00113E54" w:rsidRPr="001507E3">
        <w:rPr>
          <w:szCs w:val="24"/>
        </w:rPr>
        <w:t>own operations.</w:t>
      </w:r>
    </w:p>
    <w:p w:rsidR="00F67464" w:rsidRDefault="00113E54" w:rsidP="00421F46">
      <w:pPr>
        <w:pStyle w:val="BodyText"/>
        <w:numPr>
          <w:ilvl w:val="1"/>
          <w:numId w:val="10"/>
        </w:numPr>
        <w:spacing w:after="240"/>
        <w:ind w:left="720" w:hanging="720"/>
        <w:jc w:val="both"/>
        <w:rPr>
          <w:sz w:val="24"/>
          <w:szCs w:val="24"/>
        </w:rPr>
      </w:pPr>
      <w:r w:rsidRPr="001507E3">
        <w:rPr>
          <w:sz w:val="24"/>
          <w:szCs w:val="24"/>
          <w:u w:val="single"/>
        </w:rPr>
        <w:t>REGIONS.</w:t>
      </w:r>
      <w:r w:rsidRPr="001507E3">
        <w:rPr>
          <w:sz w:val="24"/>
          <w:szCs w:val="24"/>
        </w:rPr>
        <w:t xml:space="preserve">  </w:t>
      </w:r>
    </w:p>
    <w:p w:rsidR="00CE3633" w:rsidRDefault="00F67464" w:rsidP="00F67464">
      <w:pPr>
        <w:pStyle w:val="BodyText"/>
        <w:spacing w:after="240"/>
        <w:ind w:left="1440" w:hanging="720"/>
        <w:jc w:val="both"/>
        <w:rPr>
          <w:sz w:val="24"/>
          <w:szCs w:val="24"/>
        </w:rPr>
      </w:pPr>
      <w:r>
        <w:rPr>
          <w:sz w:val="24"/>
          <w:szCs w:val="24"/>
        </w:rPr>
        <w:t>3.2.1</w:t>
      </w:r>
      <w:r>
        <w:rPr>
          <w:sz w:val="24"/>
          <w:szCs w:val="24"/>
        </w:rPr>
        <w:tab/>
      </w:r>
      <w:r w:rsidR="00113E54" w:rsidRPr="001507E3">
        <w:rPr>
          <w:sz w:val="24"/>
          <w:szCs w:val="24"/>
        </w:rPr>
        <w:t>This Chapter is part of the East Coast Region as divided and identified in the Association Bylaws.</w:t>
      </w:r>
      <w:r w:rsidR="00034A4B">
        <w:rPr>
          <w:sz w:val="24"/>
          <w:szCs w:val="24"/>
        </w:rPr>
        <w:t xml:space="preserve"> </w:t>
      </w:r>
    </w:p>
    <w:p w:rsidR="00CE3633" w:rsidRDefault="00CE3633" w:rsidP="00B55548">
      <w:pPr>
        <w:pStyle w:val="BodyText"/>
        <w:spacing w:after="240"/>
        <w:ind w:firstLine="720"/>
        <w:jc w:val="both"/>
        <w:rPr>
          <w:sz w:val="24"/>
          <w:szCs w:val="24"/>
        </w:rPr>
      </w:pPr>
    </w:p>
    <w:p w:rsidR="00B81E11" w:rsidRPr="001507E3" w:rsidRDefault="00B81E11" w:rsidP="00D041B5">
      <w:pPr>
        <w:pStyle w:val="ArticleL1"/>
        <w:numPr>
          <w:ilvl w:val="0"/>
          <w:numId w:val="0"/>
        </w:numPr>
        <w:spacing w:after="0"/>
        <w:rPr>
          <w:b w:val="0"/>
          <w:sz w:val="40"/>
          <w:szCs w:val="40"/>
        </w:rPr>
      </w:pPr>
      <w:r w:rsidRPr="001507E3">
        <w:rPr>
          <w:sz w:val="40"/>
          <w:szCs w:val="40"/>
        </w:rPr>
        <w:t>ARTICLE iv</w:t>
      </w:r>
    </w:p>
    <w:p w:rsidR="00B81E11" w:rsidRPr="001507E3" w:rsidRDefault="00B81E11" w:rsidP="00D041B5">
      <w:pPr>
        <w:pStyle w:val="ArticleL1"/>
        <w:numPr>
          <w:ilvl w:val="0"/>
          <w:numId w:val="0"/>
        </w:numPr>
        <w:rPr>
          <w:b w:val="0"/>
          <w:sz w:val="32"/>
          <w:szCs w:val="32"/>
        </w:rPr>
      </w:pPr>
      <w:r w:rsidRPr="001507E3">
        <w:rPr>
          <w:b w:val="0"/>
          <w:sz w:val="32"/>
          <w:szCs w:val="32"/>
        </w:rPr>
        <w:t>MEMBERSHIP</w:t>
      </w:r>
    </w:p>
    <w:p w:rsidR="00F67464" w:rsidRDefault="00B81E11" w:rsidP="00421F46">
      <w:pPr>
        <w:pStyle w:val="ArticleL2"/>
        <w:numPr>
          <w:ilvl w:val="1"/>
          <w:numId w:val="11"/>
        </w:numPr>
        <w:spacing w:after="240" w:line="240" w:lineRule="auto"/>
        <w:ind w:left="720" w:hanging="720"/>
        <w:jc w:val="both"/>
        <w:rPr>
          <w:szCs w:val="24"/>
        </w:rPr>
      </w:pPr>
      <w:r w:rsidRPr="00F67464">
        <w:rPr>
          <w:szCs w:val="24"/>
          <w:u w:val="single"/>
        </w:rPr>
        <w:t>MEMBERSHIP</w:t>
      </w:r>
      <w:r w:rsidRPr="001507E3">
        <w:rPr>
          <w:szCs w:val="24"/>
        </w:rPr>
        <w:t xml:space="preserve">.  </w:t>
      </w:r>
    </w:p>
    <w:p w:rsidR="00B81E11" w:rsidRPr="001507E3" w:rsidRDefault="00F67464" w:rsidP="00F67464">
      <w:pPr>
        <w:pStyle w:val="ArticleL2"/>
        <w:numPr>
          <w:ilvl w:val="0"/>
          <w:numId w:val="0"/>
        </w:numPr>
        <w:spacing w:after="240" w:line="240" w:lineRule="auto"/>
        <w:ind w:left="1440" w:hanging="720"/>
        <w:jc w:val="both"/>
        <w:rPr>
          <w:szCs w:val="24"/>
        </w:rPr>
      </w:pPr>
      <w:r>
        <w:rPr>
          <w:szCs w:val="24"/>
        </w:rPr>
        <w:t>4.1.1</w:t>
      </w:r>
      <w:r>
        <w:rPr>
          <w:szCs w:val="24"/>
        </w:rPr>
        <w:tab/>
      </w:r>
      <w:r w:rsidR="00B81E11" w:rsidRPr="001507E3">
        <w:rPr>
          <w:szCs w:val="24"/>
        </w:rPr>
        <w:t xml:space="preserve">Membership in the Chapter shall be predicated on membership in the Association, open to persons in good standing who satisfy the requirements of the Membership Policy as established and amended by the Membership Quorum of the Association. </w:t>
      </w:r>
      <w:r w:rsidR="00B81E11" w:rsidRPr="001507E3">
        <w:t>The Chapter recognizes and honors the membership categories, designations, rights, and privileges granted by the Association's Membership Policy.</w:t>
      </w:r>
    </w:p>
    <w:p w:rsidR="00F67464" w:rsidRDefault="00B81E11" w:rsidP="00421F46">
      <w:pPr>
        <w:pStyle w:val="ArticleL2"/>
        <w:numPr>
          <w:ilvl w:val="1"/>
          <w:numId w:val="11"/>
        </w:numPr>
        <w:spacing w:after="240" w:line="240" w:lineRule="auto"/>
        <w:ind w:left="720" w:hanging="720"/>
        <w:jc w:val="both"/>
        <w:rPr>
          <w:szCs w:val="24"/>
        </w:rPr>
      </w:pPr>
      <w:r w:rsidRPr="001507E3">
        <w:rPr>
          <w:szCs w:val="24"/>
          <w:u w:val="single"/>
        </w:rPr>
        <w:t>CHANGES IN MEMBERSHIP QUALIFICATIONS</w:t>
      </w:r>
      <w:r w:rsidRPr="001507E3">
        <w:rPr>
          <w:szCs w:val="24"/>
        </w:rPr>
        <w:t xml:space="preserve">.  </w:t>
      </w:r>
    </w:p>
    <w:p w:rsidR="00B81E11" w:rsidRPr="001507E3" w:rsidRDefault="00B81E11" w:rsidP="00421F46">
      <w:pPr>
        <w:pStyle w:val="ArticleL2"/>
        <w:numPr>
          <w:ilvl w:val="2"/>
          <w:numId w:val="11"/>
        </w:numPr>
        <w:spacing w:after="240" w:line="240" w:lineRule="auto"/>
        <w:ind w:left="1440"/>
        <w:jc w:val="both"/>
        <w:rPr>
          <w:szCs w:val="24"/>
        </w:rPr>
      </w:pPr>
      <w:r w:rsidRPr="001507E3">
        <w:rPr>
          <w:szCs w:val="24"/>
        </w:rPr>
        <w:t xml:space="preserve">Should the status of any member change so as to affect his or her membership qualification(s), the membership classification shall automatically be changed to conform to the member’s new status.  </w:t>
      </w:r>
    </w:p>
    <w:p w:rsidR="00F67464" w:rsidRDefault="00B81E11" w:rsidP="00421F46">
      <w:pPr>
        <w:pStyle w:val="ArticleL2"/>
        <w:numPr>
          <w:ilvl w:val="1"/>
          <w:numId w:val="11"/>
        </w:numPr>
        <w:spacing w:after="240" w:line="240" w:lineRule="auto"/>
        <w:ind w:left="720" w:hanging="720"/>
        <w:jc w:val="both"/>
        <w:rPr>
          <w:szCs w:val="24"/>
        </w:rPr>
      </w:pPr>
      <w:r w:rsidRPr="001507E3">
        <w:rPr>
          <w:szCs w:val="24"/>
          <w:u w:val="single"/>
        </w:rPr>
        <w:t xml:space="preserve">VOTING RIGHTS </w:t>
      </w:r>
      <w:r w:rsidRPr="001507E3">
        <w:rPr>
          <w:szCs w:val="24"/>
        </w:rPr>
        <w:t xml:space="preserve">.  </w:t>
      </w:r>
    </w:p>
    <w:p w:rsidR="00B81E11" w:rsidRPr="001507E3" w:rsidRDefault="00B81E11" w:rsidP="00421F46">
      <w:pPr>
        <w:pStyle w:val="ArticleL2"/>
        <w:numPr>
          <w:ilvl w:val="2"/>
          <w:numId w:val="11"/>
        </w:numPr>
        <w:spacing w:after="240" w:line="240" w:lineRule="auto"/>
        <w:ind w:left="1440"/>
        <w:jc w:val="both"/>
        <w:rPr>
          <w:szCs w:val="24"/>
        </w:rPr>
      </w:pPr>
      <w:r w:rsidRPr="001507E3">
        <w:rPr>
          <w:szCs w:val="24"/>
        </w:rPr>
        <w:t xml:space="preserve">All persons in a voting-eligible category of Membership are entitled to one vote on each matter submitted to a vote of the Chapter Membership Quorum. </w:t>
      </w:r>
    </w:p>
    <w:p w:rsidR="00F67464" w:rsidRDefault="00B81E11" w:rsidP="00421F46">
      <w:pPr>
        <w:pStyle w:val="ArticleL2"/>
        <w:numPr>
          <w:ilvl w:val="1"/>
          <w:numId w:val="11"/>
        </w:numPr>
        <w:spacing w:after="240" w:line="240" w:lineRule="auto"/>
        <w:ind w:left="720" w:hanging="720"/>
        <w:jc w:val="both"/>
        <w:rPr>
          <w:caps/>
          <w:szCs w:val="24"/>
        </w:rPr>
      </w:pPr>
      <w:r w:rsidRPr="001507E3">
        <w:rPr>
          <w:caps/>
          <w:szCs w:val="24"/>
          <w:u w:val="single"/>
        </w:rPr>
        <w:t>POSITIONS OF LEADERSHIP.</w:t>
      </w:r>
      <w:r w:rsidRPr="001507E3">
        <w:rPr>
          <w:caps/>
          <w:szCs w:val="24"/>
        </w:rPr>
        <w:t xml:space="preserve">  </w:t>
      </w:r>
    </w:p>
    <w:p w:rsidR="00B81E11" w:rsidRPr="001507E3" w:rsidRDefault="00F42A1F" w:rsidP="00421F46">
      <w:pPr>
        <w:pStyle w:val="ArticleL2"/>
        <w:numPr>
          <w:ilvl w:val="2"/>
          <w:numId w:val="11"/>
        </w:numPr>
        <w:spacing w:after="240" w:line="240" w:lineRule="auto"/>
        <w:ind w:left="1440"/>
        <w:jc w:val="both"/>
        <w:rPr>
          <w:szCs w:val="24"/>
        </w:rPr>
      </w:pPr>
      <w:r>
        <w:rPr>
          <w:szCs w:val="24"/>
        </w:rPr>
        <w:t>M</w:t>
      </w:r>
      <w:r w:rsidR="00B81E11" w:rsidRPr="001507E3">
        <w:rPr>
          <w:szCs w:val="24"/>
        </w:rPr>
        <w:t>embers of the Board of Directors</w:t>
      </w:r>
      <w:r>
        <w:rPr>
          <w:szCs w:val="24"/>
        </w:rPr>
        <w:t>, inclusive of the Executive Committee,</w:t>
      </w:r>
      <w:r w:rsidR="00B81E11" w:rsidRPr="001507E3">
        <w:rPr>
          <w:szCs w:val="24"/>
        </w:rPr>
        <w:t xml:space="preserve"> shall be members with voting rights who satisfy all eligibility criteria for the position being sought, except that individuals selected to a post that is intended to solely represent </w:t>
      </w:r>
      <w:r w:rsidR="00B81E11" w:rsidRPr="001507E3">
        <w:rPr>
          <w:szCs w:val="24"/>
        </w:rPr>
        <w:lastRenderedPageBreak/>
        <w:t>Chapter members in a non-voting category must themselves be members in the same non-voting category.</w:t>
      </w:r>
    </w:p>
    <w:p w:rsidR="00F67464" w:rsidRDefault="00B81E11" w:rsidP="00421F46">
      <w:pPr>
        <w:pStyle w:val="ArticleL3"/>
        <w:numPr>
          <w:ilvl w:val="1"/>
          <w:numId w:val="11"/>
        </w:numPr>
        <w:spacing w:after="240" w:line="240" w:lineRule="auto"/>
        <w:ind w:left="720" w:hanging="720"/>
        <w:jc w:val="both"/>
        <w:rPr>
          <w:szCs w:val="24"/>
        </w:rPr>
      </w:pPr>
      <w:r w:rsidRPr="001507E3">
        <w:rPr>
          <w:szCs w:val="24"/>
          <w:u w:val="single"/>
        </w:rPr>
        <w:t>DUES</w:t>
      </w:r>
      <w:r w:rsidRPr="001507E3">
        <w:rPr>
          <w:szCs w:val="24"/>
        </w:rPr>
        <w:t xml:space="preserve">.  </w:t>
      </w:r>
    </w:p>
    <w:p w:rsidR="00B81E11" w:rsidRPr="001507E3" w:rsidRDefault="00F67464" w:rsidP="00F67464">
      <w:pPr>
        <w:pStyle w:val="ArticleL3"/>
        <w:numPr>
          <w:ilvl w:val="0"/>
          <w:numId w:val="0"/>
        </w:numPr>
        <w:spacing w:after="240" w:line="240" w:lineRule="auto"/>
        <w:ind w:left="1440" w:hanging="720"/>
        <w:jc w:val="both"/>
        <w:rPr>
          <w:szCs w:val="24"/>
        </w:rPr>
      </w:pPr>
      <w:r>
        <w:rPr>
          <w:szCs w:val="24"/>
        </w:rPr>
        <w:t>4.5.1</w:t>
      </w:r>
      <w:r>
        <w:rPr>
          <w:szCs w:val="24"/>
        </w:rPr>
        <w:tab/>
      </w:r>
      <w:r w:rsidR="00B81E11" w:rsidRPr="001507E3">
        <w:rPr>
          <w:szCs w:val="24"/>
        </w:rPr>
        <w:t>Dues for Chapter membership for all categories, except Chapter Life and Chapter Honorary members, shall be in accordance with the Association policy.  Chapter Life and Chapter Honorary members shall not pay any dues. A listing of Chapter Membership shall be maintained by and available from the Association</w:t>
      </w:r>
      <w:r>
        <w:rPr>
          <w:color w:val="FF0000"/>
          <w:szCs w:val="24"/>
        </w:rPr>
        <w:t>.</w:t>
      </w:r>
    </w:p>
    <w:p w:rsidR="00F67464" w:rsidRDefault="00B81E11" w:rsidP="00421F46">
      <w:pPr>
        <w:pStyle w:val="ArticleL3"/>
        <w:numPr>
          <w:ilvl w:val="1"/>
          <w:numId w:val="11"/>
        </w:numPr>
        <w:spacing w:after="240" w:line="240" w:lineRule="auto"/>
        <w:ind w:left="720" w:hanging="720"/>
        <w:jc w:val="both"/>
      </w:pPr>
      <w:r w:rsidRPr="001507E3">
        <w:rPr>
          <w:u w:val="single"/>
        </w:rPr>
        <w:t>EFFECTIVE DATE OF MEMBERSHIP.</w:t>
      </w:r>
      <w:r w:rsidRPr="001507E3">
        <w:t xml:space="preserve">  </w:t>
      </w:r>
    </w:p>
    <w:p w:rsidR="008F474D" w:rsidRPr="008F474D" w:rsidRDefault="00F67464" w:rsidP="008F474D">
      <w:pPr>
        <w:pStyle w:val="ArticleL3"/>
        <w:numPr>
          <w:ilvl w:val="0"/>
          <w:numId w:val="0"/>
        </w:numPr>
        <w:spacing w:after="240" w:line="240" w:lineRule="auto"/>
        <w:ind w:left="1440" w:hanging="720"/>
        <w:jc w:val="both"/>
      </w:pPr>
      <w:r>
        <w:t>4.6.1</w:t>
      </w:r>
      <w:r>
        <w:tab/>
      </w:r>
      <w:r w:rsidR="00B81E11" w:rsidRPr="001507E3">
        <w:t>Upon receipt of dues for membership, the applicant becomes a full member in his/her particular category.</w:t>
      </w:r>
    </w:p>
    <w:p w:rsidR="005B44AA" w:rsidRPr="001507E3" w:rsidRDefault="006019A9" w:rsidP="00D041B5">
      <w:pPr>
        <w:pStyle w:val="Heading1"/>
        <w:numPr>
          <w:ilvl w:val="0"/>
          <w:numId w:val="0"/>
        </w:numPr>
        <w:jc w:val="center"/>
        <w:rPr>
          <w:sz w:val="40"/>
          <w:szCs w:val="40"/>
        </w:rPr>
      </w:pPr>
      <w:r w:rsidRPr="001507E3">
        <w:rPr>
          <w:sz w:val="40"/>
          <w:szCs w:val="40"/>
        </w:rPr>
        <w:t xml:space="preserve">ARTICLE </w:t>
      </w:r>
      <w:r w:rsidR="005B44AA" w:rsidRPr="001507E3">
        <w:rPr>
          <w:sz w:val="40"/>
          <w:szCs w:val="40"/>
        </w:rPr>
        <w:t>V</w:t>
      </w:r>
    </w:p>
    <w:p w:rsidR="005B44AA" w:rsidRPr="001507E3" w:rsidRDefault="005B44AA" w:rsidP="00D041B5">
      <w:pPr>
        <w:pStyle w:val="Heading1"/>
        <w:numPr>
          <w:ilvl w:val="0"/>
          <w:numId w:val="0"/>
        </w:numPr>
        <w:spacing w:after="240"/>
        <w:jc w:val="center"/>
        <w:rPr>
          <w:b w:val="0"/>
          <w:sz w:val="32"/>
          <w:szCs w:val="32"/>
        </w:rPr>
      </w:pPr>
      <w:r w:rsidRPr="001507E3">
        <w:rPr>
          <w:b w:val="0"/>
          <w:sz w:val="32"/>
          <w:szCs w:val="32"/>
        </w:rPr>
        <w:t>OFFICERS AND DIRECTORS</w:t>
      </w:r>
    </w:p>
    <w:p w:rsidR="00E17032" w:rsidRDefault="00BC7AB8" w:rsidP="00421F46">
      <w:pPr>
        <w:pStyle w:val="Heading2"/>
        <w:numPr>
          <w:ilvl w:val="0"/>
          <w:numId w:val="17"/>
        </w:numPr>
        <w:spacing w:after="240"/>
        <w:ind w:left="720" w:hanging="720"/>
        <w:jc w:val="both"/>
        <w:rPr>
          <w:b w:val="0"/>
          <w:sz w:val="24"/>
          <w:szCs w:val="24"/>
        </w:rPr>
      </w:pPr>
      <w:r w:rsidRPr="001507E3">
        <w:rPr>
          <w:b w:val="0"/>
          <w:sz w:val="24"/>
          <w:szCs w:val="24"/>
          <w:u w:val="single"/>
        </w:rPr>
        <w:t>DESIGNATION.</w:t>
      </w:r>
      <w:r w:rsidRPr="001507E3">
        <w:rPr>
          <w:b w:val="0"/>
          <w:sz w:val="24"/>
          <w:szCs w:val="24"/>
        </w:rPr>
        <w:t xml:space="preserve">  </w:t>
      </w:r>
    </w:p>
    <w:p w:rsidR="00BC7AB8" w:rsidRPr="001507E3" w:rsidRDefault="00F65334" w:rsidP="00E17032">
      <w:pPr>
        <w:pStyle w:val="Heading2"/>
        <w:numPr>
          <w:ilvl w:val="0"/>
          <w:numId w:val="0"/>
        </w:numPr>
        <w:spacing w:after="240"/>
        <w:ind w:left="1440" w:hanging="720"/>
        <w:jc w:val="both"/>
        <w:rPr>
          <w:b w:val="0"/>
          <w:sz w:val="24"/>
          <w:szCs w:val="24"/>
        </w:rPr>
      </w:pPr>
      <w:r>
        <w:rPr>
          <w:b w:val="0"/>
          <w:sz w:val="24"/>
          <w:szCs w:val="24"/>
        </w:rPr>
        <w:t>5</w:t>
      </w:r>
      <w:r w:rsidR="00E17032">
        <w:rPr>
          <w:b w:val="0"/>
          <w:sz w:val="24"/>
          <w:szCs w:val="24"/>
        </w:rPr>
        <w:t>.1.1</w:t>
      </w:r>
      <w:r w:rsidR="00E17032">
        <w:rPr>
          <w:b w:val="0"/>
          <w:sz w:val="24"/>
          <w:szCs w:val="24"/>
        </w:rPr>
        <w:tab/>
      </w:r>
      <w:r w:rsidR="005B44AA" w:rsidRPr="001507E3">
        <w:rPr>
          <w:b w:val="0"/>
          <w:sz w:val="24"/>
          <w:szCs w:val="24"/>
        </w:rPr>
        <w:t>The Officers of this Chapter</w:t>
      </w:r>
      <w:r w:rsidR="003559DF" w:rsidRPr="008F474D">
        <w:rPr>
          <w:b w:val="0"/>
          <w:i/>
          <w:sz w:val="24"/>
          <w:szCs w:val="24"/>
        </w:rPr>
        <w:t>, comprising the Executive Committee,</w:t>
      </w:r>
      <w:r w:rsidR="005B44AA" w:rsidRPr="001507E3">
        <w:rPr>
          <w:b w:val="0"/>
          <w:sz w:val="24"/>
          <w:szCs w:val="24"/>
        </w:rPr>
        <w:t xml:space="preserve"> shall consist of the following:  President, President-Elect, Vice-President, Secretary</w:t>
      </w:r>
      <w:r w:rsidR="0068355F">
        <w:rPr>
          <w:b w:val="0"/>
          <w:sz w:val="24"/>
          <w:szCs w:val="24"/>
        </w:rPr>
        <w:t>,</w:t>
      </w:r>
      <w:r w:rsidR="005B44AA" w:rsidRPr="001507E3">
        <w:rPr>
          <w:b w:val="0"/>
          <w:sz w:val="24"/>
          <w:szCs w:val="24"/>
        </w:rPr>
        <w:t xml:space="preserve"> and Treasurer.  The Board of Directors shall consist of the Officers and six additional Active members </w:t>
      </w:r>
      <w:r w:rsidR="005B44AA" w:rsidRPr="008F474D">
        <w:rPr>
          <w:b w:val="0"/>
          <w:i/>
          <w:sz w:val="24"/>
          <w:szCs w:val="24"/>
        </w:rPr>
        <w:t xml:space="preserve">as set forth in </w:t>
      </w:r>
      <w:r w:rsidR="003559DF" w:rsidRPr="008F474D">
        <w:rPr>
          <w:b w:val="0"/>
          <w:i/>
          <w:sz w:val="24"/>
          <w:szCs w:val="24"/>
        </w:rPr>
        <w:t>Section 1.3.1 of these Bylaws</w:t>
      </w:r>
      <w:r w:rsidR="003559DF">
        <w:rPr>
          <w:b w:val="0"/>
          <w:sz w:val="24"/>
          <w:szCs w:val="24"/>
        </w:rPr>
        <w:t>.</w:t>
      </w:r>
    </w:p>
    <w:p w:rsidR="00E17032" w:rsidRDefault="00F65334" w:rsidP="00F65334">
      <w:pPr>
        <w:pStyle w:val="Heading2"/>
        <w:numPr>
          <w:ilvl w:val="0"/>
          <w:numId w:val="0"/>
        </w:numPr>
        <w:spacing w:after="240"/>
        <w:jc w:val="both"/>
        <w:rPr>
          <w:b w:val="0"/>
          <w:sz w:val="24"/>
          <w:szCs w:val="24"/>
        </w:rPr>
      </w:pPr>
      <w:r w:rsidRPr="00483FBF">
        <w:rPr>
          <w:b w:val="0"/>
          <w:sz w:val="24"/>
          <w:szCs w:val="24"/>
        </w:rPr>
        <w:t>5.2</w:t>
      </w:r>
      <w:r w:rsidRPr="00F65334">
        <w:rPr>
          <w:b w:val="0"/>
          <w:sz w:val="24"/>
          <w:szCs w:val="24"/>
        </w:rPr>
        <w:tab/>
      </w:r>
      <w:r w:rsidR="00753FAC" w:rsidRPr="001507E3">
        <w:rPr>
          <w:b w:val="0"/>
          <w:sz w:val="24"/>
          <w:szCs w:val="24"/>
          <w:u w:val="single"/>
        </w:rPr>
        <w:t>QUALIFICATIONS.</w:t>
      </w:r>
      <w:r w:rsidR="00753FAC" w:rsidRPr="001507E3">
        <w:rPr>
          <w:b w:val="0"/>
          <w:sz w:val="24"/>
          <w:szCs w:val="24"/>
        </w:rPr>
        <w:t xml:space="preserve">  </w:t>
      </w:r>
    </w:p>
    <w:p w:rsidR="00753FAC" w:rsidRPr="001507E3" w:rsidRDefault="00F65334" w:rsidP="00E17032">
      <w:pPr>
        <w:pStyle w:val="Heading2"/>
        <w:numPr>
          <w:ilvl w:val="0"/>
          <w:numId w:val="0"/>
        </w:numPr>
        <w:spacing w:after="240"/>
        <w:ind w:left="1440" w:hanging="720"/>
        <w:jc w:val="both"/>
        <w:rPr>
          <w:b w:val="0"/>
          <w:sz w:val="24"/>
          <w:szCs w:val="24"/>
        </w:rPr>
      </w:pPr>
      <w:r>
        <w:rPr>
          <w:b w:val="0"/>
          <w:sz w:val="24"/>
          <w:szCs w:val="24"/>
        </w:rPr>
        <w:t>5</w:t>
      </w:r>
      <w:r w:rsidR="00E17032">
        <w:rPr>
          <w:b w:val="0"/>
          <w:sz w:val="24"/>
          <w:szCs w:val="24"/>
        </w:rPr>
        <w:t>.2.1</w:t>
      </w:r>
      <w:r w:rsidR="00E17032">
        <w:rPr>
          <w:b w:val="0"/>
          <w:sz w:val="24"/>
          <w:szCs w:val="24"/>
        </w:rPr>
        <w:tab/>
      </w:r>
      <w:r w:rsidR="00753FAC" w:rsidRPr="001507E3">
        <w:rPr>
          <w:b w:val="0"/>
          <w:sz w:val="24"/>
          <w:szCs w:val="24"/>
        </w:rPr>
        <w:t>Candidates for Officers and Directors shall meet or exceed the minimum qualifications listed below</w:t>
      </w:r>
      <w:r w:rsidR="001075AE">
        <w:rPr>
          <w:b w:val="0"/>
          <w:sz w:val="24"/>
          <w:szCs w:val="24"/>
        </w:rPr>
        <w:t>:</w:t>
      </w:r>
    </w:p>
    <w:p w:rsidR="00CF186B" w:rsidRPr="001075AE" w:rsidRDefault="00753FAC" w:rsidP="0049309C">
      <w:pPr>
        <w:ind w:left="1440"/>
        <w:jc w:val="both"/>
        <w:rPr>
          <w:sz w:val="24"/>
          <w:szCs w:val="24"/>
        </w:rPr>
      </w:pPr>
      <w:r w:rsidRPr="001075AE">
        <w:rPr>
          <w:sz w:val="24"/>
          <w:szCs w:val="24"/>
        </w:rPr>
        <w:t>Be a voting-eligible Member in good s</w:t>
      </w:r>
      <w:r w:rsidR="008C7AE3" w:rsidRPr="001075AE">
        <w:rPr>
          <w:sz w:val="24"/>
          <w:szCs w:val="24"/>
        </w:rPr>
        <w:t>t</w:t>
      </w:r>
      <w:r w:rsidRPr="001075AE">
        <w:rPr>
          <w:sz w:val="24"/>
          <w:szCs w:val="24"/>
        </w:rPr>
        <w:t>anding serving in a non-commercial</w:t>
      </w:r>
      <w:r w:rsidR="009F2BE8" w:rsidRPr="001075AE">
        <w:rPr>
          <w:sz w:val="24"/>
          <w:szCs w:val="24"/>
        </w:rPr>
        <w:t xml:space="preserve"> </w:t>
      </w:r>
      <w:r w:rsidRPr="001075AE">
        <w:rPr>
          <w:sz w:val="24"/>
          <w:szCs w:val="24"/>
        </w:rPr>
        <w:t>capacity as set forth in the Membership Policy</w:t>
      </w:r>
      <w:r w:rsidR="006B0D33" w:rsidRPr="001075AE">
        <w:rPr>
          <w:sz w:val="24"/>
          <w:szCs w:val="24"/>
        </w:rPr>
        <w:t>.</w:t>
      </w:r>
    </w:p>
    <w:p w:rsidR="001075AE" w:rsidRPr="00207EEF" w:rsidRDefault="001075AE" w:rsidP="00207EEF"/>
    <w:p w:rsidR="00E17032" w:rsidRDefault="00F65334" w:rsidP="00F65334">
      <w:pPr>
        <w:spacing w:after="240"/>
        <w:ind w:left="90"/>
        <w:jc w:val="both"/>
        <w:rPr>
          <w:sz w:val="24"/>
          <w:szCs w:val="24"/>
        </w:rPr>
      </w:pPr>
      <w:r w:rsidRPr="00483FBF">
        <w:rPr>
          <w:sz w:val="24"/>
          <w:szCs w:val="24"/>
        </w:rPr>
        <w:t>5.3</w:t>
      </w:r>
      <w:r w:rsidRPr="00483FBF">
        <w:rPr>
          <w:sz w:val="24"/>
          <w:szCs w:val="24"/>
        </w:rPr>
        <w:tab/>
      </w:r>
      <w:r w:rsidR="001075AE" w:rsidRPr="001075AE">
        <w:rPr>
          <w:sz w:val="24"/>
          <w:szCs w:val="24"/>
          <w:u w:val="single"/>
        </w:rPr>
        <w:t>ELECTION PROCEDURES</w:t>
      </w:r>
      <w:r w:rsidR="00BC7AB8" w:rsidRPr="001507E3">
        <w:rPr>
          <w:sz w:val="24"/>
          <w:szCs w:val="24"/>
          <w:u w:val="single"/>
        </w:rPr>
        <w:t>.</w:t>
      </w:r>
      <w:r w:rsidR="00BC7AB8" w:rsidRPr="001507E3">
        <w:rPr>
          <w:sz w:val="24"/>
          <w:szCs w:val="24"/>
        </w:rPr>
        <w:t xml:space="preserve">  </w:t>
      </w:r>
    </w:p>
    <w:p w:rsidR="007E53B1" w:rsidRPr="001507E3" w:rsidRDefault="00F65334" w:rsidP="00E17032">
      <w:pPr>
        <w:spacing w:after="240"/>
        <w:ind w:left="1440" w:hanging="630"/>
        <w:jc w:val="both"/>
        <w:rPr>
          <w:sz w:val="24"/>
          <w:szCs w:val="24"/>
        </w:rPr>
      </w:pPr>
      <w:r>
        <w:rPr>
          <w:sz w:val="24"/>
          <w:szCs w:val="24"/>
        </w:rPr>
        <w:t>5</w:t>
      </w:r>
      <w:r w:rsidR="00E17032">
        <w:rPr>
          <w:sz w:val="24"/>
          <w:szCs w:val="24"/>
        </w:rPr>
        <w:t>.3.1</w:t>
      </w:r>
      <w:r w:rsidR="00E17032">
        <w:rPr>
          <w:sz w:val="24"/>
          <w:szCs w:val="24"/>
        </w:rPr>
        <w:tab/>
      </w:r>
      <w:r w:rsidR="001075AE" w:rsidRPr="001075AE">
        <w:rPr>
          <w:sz w:val="24"/>
          <w:szCs w:val="24"/>
        </w:rPr>
        <w:t xml:space="preserve">All elective positions in this Chapter shall be initially elected from nominations solicited and submitted by the Nominating Committee in accordance with the Chapter Policy Manual.  Such balloting shall be done within the 30-day period preceding and including the day of the annual fall meeting in each calendar year in accordance with procedures defined in the Policy Manual.  The results of such balloting shall be certified and announced during the annual fall meeting.  </w:t>
      </w:r>
      <w:r w:rsidR="008F36E5" w:rsidRPr="001507E3">
        <w:rPr>
          <w:sz w:val="24"/>
          <w:szCs w:val="24"/>
        </w:rPr>
        <w:t xml:space="preserve">  </w:t>
      </w:r>
    </w:p>
    <w:p w:rsidR="00BC7AB8" w:rsidRPr="001507E3" w:rsidRDefault="00F65334" w:rsidP="00F65334">
      <w:pPr>
        <w:spacing w:after="240"/>
        <w:ind w:left="1440" w:hanging="720"/>
        <w:jc w:val="both"/>
        <w:rPr>
          <w:sz w:val="24"/>
          <w:szCs w:val="24"/>
        </w:rPr>
      </w:pPr>
      <w:r>
        <w:rPr>
          <w:sz w:val="24"/>
          <w:szCs w:val="24"/>
        </w:rPr>
        <w:t>5.3.2</w:t>
      </w:r>
      <w:r>
        <w:rPr>
          <w:sz w:val="24"/>
          <w:szCs w:val="24"/>
        </w:rPr>
        <w:tab/>
      </w:r>
      <w:r w:rsidR="00DD4DEC" w:rsidRPr="00DD4DEC">
        <w:rPr>
          <w:sz w:val="24"/>
          <w:szCs w:val="24"/>
        </w:rPr>
        <w:t>A secure and confidential electronic system to allow members who are eligible to vote to cast their ballots electronically for those individuals running for office under both multiple and single candidate elections may be used.  If electronic means are not available, written ballots shall be required for any multiple candidate election.</w:t>
      </w:r>
    </w:p>
    <w:p w:rsidR="00034A4B" w:rsidRDefault="00F65334" w:rsidP="00F65334">
      <w:pPr>
        <w:pStyle w:val="Heading2"/>
        <w:numPr>
          <w:ilvl w:val="0"/>
          <w:numId w:val="0"/>
        </w:numPr>
        <w:spacing w:after="240"/>
        <w:ind w:left="1440" w:hanging="720"/>
        <w:jc w:val="both"/>
        <w:rPr>
          <w:b w:val="0"/>
          <w:i/>
          <w:sz w:val="24"/>
          <w:szCs w:val="24"/>
        </w:rPr>
      </w:pPr>
      <w:r>
        <w:rPr>
          <w:b w:val="0"/>
          <w:sz w:val="24"/>
          <w:szCs w:val="24"/>
        </w:rPr>
        <w:t>5.3.3</w:t>
      </w:r>
      <w:r>
        <w:rPr>
          <w:b w:val="0"/>
          <w:sz w:val="24"/>
          <w:szCs w:val="24"/>
        </w:rPr>
        <w:tab/>
      </w:r>
      <w:r w:rsidR="008F36E5" w:rsidRPr="00034A4B">
        <w:rPr>
          <w:b w:val="0"/>
          <w:sz w:val="24"/>
          <w:szCs w:val="24"/>
        </w:rPr>
        <w:t>The President and President-Elect, as well as the Immediate Past President</w:t>
      </w:r>
      <w:r w:rsidR="0045720D" w:rsidRPr="00034A4B">
        <w:rPr>
          <w:b w:val="0"/>
          <w:sz w:val="24"/>
          <w:szCs w:val="24"/>
        </w:rPr>
        <w:t xml:space="preserve"> </w:t>
      </w:r>
      <w:r w:rsidR="008F36E5" w:rsidRPr="00034A4B">
        <w:rPr>
          <w:b w:val="0"/>
          <w:sz w:val="24"/>
          <w:szCs w:val="24"/>
        </w:rPr>
        <w:t xml:space="preserve">after initial election, shall be filled by annual advancement in rank.  </w:t>
      </w:r>
      <w:r w:rsidR="008F36E5" w:rsidRPr="00034A4B">
        <w:rPr>
          <w:b w:val="0"/>
          <w:i/>
          <w:sz w:val="24"/>
          <w:szCs w:val="24"/>
        </w:rPr>
        <w:t xml:space="preserve">(i.e. the existing </w:t>
      </w:r>
      <w:r w:rsidR="00EF1E32" w:rsidRPr="00034A4B">
        <w:rPr>
          <w:b w:val="0"/>
          <w:i/>
          <w:sz w:val="24"/>
          <w:szCs w:val="24"/>
        </w:rPr>
        <w:t>Vice</w:t>
      </w:r>
      <w:r w:rsidR="008F36E5" w:rsidRPr="00034A4B">
        <w:rPr>
          <w:b w:val="0"/>
          <w:i/>
          <w:sz w:val="24"/>
          <w:szCs w:val="24"/>
        </w:rPr>
        <w:t>-President advances to the office of President-Elect, the existing President-</w:t>
      </w:r>
      <w:r w:rsidR="008F36E5" w:rsidRPr="00034A4B">
        <w:rPr>
          <w:b w:val="0"/>
          <w:i/>
          <w:sz w:val="24"/>
          <w:szCs w:val="24"/>
        </w:rPr>
        <w:lastRenderedPageBreak/>
        <w:t>Elect advances to the office of President, and the existing President assumes the position of Immediate Past President.)</w:t>
      </w:r>
      <w:r w:rsidR="00034A4B" w:rsidRPr="00034A4B">
        <w:rPr>
          <w:b w:val="0"/>
          <w:i/>
          <w:sz w:val="24"/>
          <w:szCs w:val="24"/>
        </w:rPr>
        <w:t xml:space="preserve"> </w:t>
      </w:r>
    </w:p>
    <w:p w:rsidR="00034A4B" w:rsidRDefault="00034A4B" w:rsidP="005E6ABC">
      <w:pPr>
        <w:pStyle w:val="ListParagraph"/>
        <w:numPr>
          <w:ilvl w:val="2"/>
          <w:numId w:val="18"/>
        </w:numPr>
        <w:spacing w:after="240"/>
        <w:jc w:val="both"/>
        <w:rPr>
          <w:sz w:val="24"/>
          <w:szCs w:val="24"/>
        </w:rPr>
      </w:pPr>
      <w:r w:rsidRPr="00EC69B2">
        <w:rPr>
          <w:sz w:val="24"/>
          <w:szCs w:val="24"/>
        </w:rPr>
        <w:t xml:space="preserve">The Vice President </w:t>
      </w:r>
      <w:r w:rsidR="00E0366B" w:rsidRPr="00EC69B2">
        <w:rPr>
          <w:sz w:val="24"/>
          <w:szCs w:val="24"/>
        </w:rPr>
        <w:t xml:space="preserve">shall be elected annually for a one year term. </w:t>
      </w:r>
    </w:p>
    <w:p w:rsidR="00EC69B2" w:rsidRDefault="00EC69B2" w:rsidP="005E6ABC">
      <w:pPr>
        <w:pStyle w:val="ListParagraph"/>
        <w:spacing w:after="240"/>
        <w:ind w:left="1440"/>
        <w:jc w:val="both"/>
        <w:rPr>
          <w:sz w:val="24"/>
          <w:szCs w:val="24"/>
        </w:rPr>
      </w:pPr>
    </w:p>
    <w:p w:rsidR="00E0366B" w:rsidRPr="003A30D3" w:rsidRDefault="00E0366B" w:rsidP="005E6ABC">
      <w:pPr>
        <w:pStyle w:val="ListParagraph"/>
        <w:numPr>
          <w:ilvl w:val="2"/>
          <w:numId w:val="18"/>
        </w:numPr>
        <w:spacing w:after="240"/>
        <w:jc w:val="both"/>
        <w:rPr>
          <w:sz w:val="24"/>
          <w:szCs w:val="24"/>
        </w:rPr>
      </w:pPr>
      <w:r w:rsidRPr="003A30D3">
        <w:rPr>
          <w:sz w:val="24"/>
          <w:szCs w:val="24"/>
        </w:rPr>
        <w:t>The APCO International Executive Council Delega</w:t>
      </w:r>
      <w:r w:rsidR="00081A15" w:rsidRPr="003A30D3">
        <w:rPr>
          <w:sz w:val="24"/>
          <w:szCs w:val="24"/>
        </w:rPr>
        <w:t xml:space="preserve">te, Treasurer and two of the </w:t>
      </w:r>
      <w:r w:rsidR="003A30D3" w:rsidRPr="003A30D3">
        <w:rPr>
          <w:sz w:val="24"/>
          <w:szCs w:val="24"/>
        </w:rPr>
        <w:t xml:space="preserve">Directors </w:t>
      </w:r>
      <w:r w:rsidR="00081A15" w:rsidRPr="003A30D3">
        <w:rPr>
          <w:sz w:val="24"/>
          <w:szCs w:val="24"/>
        </w:rPr>
        <w:t>at</w:t>
      </w:r>
      <w:r w:rsidR="003A30D3" w:rsidRPr="003A30D3">
        <w:rPr>
          <w:sz w:val="24"/>
          <w:szCs w:val="24"/>
        </w:rPr>
        <w:t xml:space="preserve"> </w:t>
      </w:r>
      <w:r w:rsidRPr="003A30D3">
        <w:rPr>
          <w:sz w:val="24"/>
          <w:szCs w:val="24"/>
        </w:rPr>
        <w:t>Large</w:t>
      </w:r>
      <w:r w:rsidR="003A30D3">
        <w:rPr>
          <w:sz w:val="24"/>
          <w:szCs w:val="24"/>
        </w:rPr>
        <w:t xml:space="preserve"> </w:t>
      </w:r>
      <w:r w:rsidRPr="003A30D3">
        <w:rPr>
          <w:sz w:val="24"/>
          <w:szCs w:val="24"/>
        </w:rPr>
        <w:t>shall be elected bi-annually for a two year term. Terms for these offices will expire in even number years.</w:t>
      </w:r>
    </w:p>
    <w:p w:rsidR="00EC69B2" w:rsidRDefault="00EC69B2" w:rsidP="005E6ABC">
      <w:pPr>
        <w:pStyle w:val="ListParagraph"/>
        <w:spacing w:after="240"/>
        <w:ind w:left="1440"/>
        <w:jc w:val="both"/>
        <w:rPr>
          <w:sz w:val="24"/>
          <w:szCs w:val="24"/>
        </w:rPr>
      </w:pPr>
    </w:p>
    <w:p w:rsidR="005E42FD" w:rsidRPr="00EC69B2" w:rsidRDefault="00E0366B" w:rsidP="005E6ABC">
      <w:pPr>
        <w:pStyle w:val="ListParagraph"/>
        <w:numPr>
          <w:ilvl w:val="2"/>
          <w:numId w:val="18"/>
        </w:numPr>
        <w:spacing w:after="240"/>
        <w:jc w:val="both"/>
        <w:rPr>
          <w:sz w:val="24"/>
          <w:szCs w:val="24"/>
        </w:rPr>
      </w:pPr>
      <w:r w:rsidRPr="00EC69B2">
        <w:rPr>
          <w:sz w:val="24"/>
          <w:szCs w:val="24"/>
        </w:rPr>
        <w:t>The Secretary and two of the Directors at Large shall be elected bi-annually for a two year term. Terms for these offices will expire in odd number years.</w:t>
      </w:r>
    </w:p>
    <w:p w:rsidR="005E42FD" w:rsidRDefault="00BC7AB8" w:rsidP="00421F46">
      <w:pPr>
        <w:numPr>
          <w:ilvl w:val="1"/>
          <w:numId w:val="18"/>
        </w:numPr>
        <w:spacing w:after="240"/>
        <w:ind w:left="720" w:hanging="720"/>
        <w:jc w:val="both"/>
        <w:rPr>
          <w:sz w:val="24"/>
          <w:szCs w:val="24"/>
        </w:rPr>
      </w:pPr>
      <w:r w:rsidRPr="005E42FD">
        <w:rPr>
          <w:sz w:val="24"/>
          <w:szCs w:val="24"/>
          <w:u w:val="single"/>
        </w:rPr>
        <w:t>DATE FOR TAKING OFFICE.</w:t>
      </w:r>
      <w:r w:rsidRPr="005E42FD">
        <w:rPr>
          <w:sz w:val="24"/>
          <w:szCs w:val="24"/>
        </w:rPr>
        <w:t xml:space="preserve">  </w:t>
      </w:r>
    </w:p>
    <w:p w:rsidR="007002E9" w:rsidRDefault="007002E9" w:rsidP="00081A15">
      <w:pPr>
        <w:tabs>
          <w:tab w:val="left" w:pos="720"/>
        </w:tabs>
        <w:jc w:val="both"/>
        <w:rPr>
          <w:sz w:val="24"/>
          <w:szCs w:val="24"/>
        </w:rPr>
      </w:pPr>
      <w:r>
        <w:rPr>
          <w:sz w:val="24"/>
          <w:szCs w:val="24"/>
        </w:rPr>
        <w:t xml:space="preserve">            </w:t>
      </w:r>
      <w:r w:rsidR="00EC69B2">
        <w:rPr>
          <w:sz w:val="24"/>
          <w:szCs w:val="24"/>
        </w:rPr>
        <w:t xml:space="preserve">5.4.1   </w:t>
      </w:r>
      <w:r w:rsidR="00081A15">
        <w:rPr>
          <w:sz w:val="24"/>
          <w:szCs w:val="24"/>
        </w:rPr>
        <w:t xml:space="preserve"> </w:t>
      </w:r>
      <w:r w:rsidR="001226D1" w:rsidRPr="005E42FD">
        <w:rPr>
          <w:sz w:val="24"/>
          <w:szCs w:val="24"/>
        </w:rPr>
        <w:t>Candidates elected at the annual business meeting shall take office on</w:t>
      </w:r>
      <w:r>
        <w:rPr>
          <w:sz w:val="24"/>
          <w:szCs w:val="24"/>
        </w:rPr>
        <w:t xml:space="preserve"> </w:t>
      </w:r>
      <w:r w:rsidR="001226D1" w:rsidRPr="005E42FD">
        <w:rPr>
          <w:sz w:val="24"/>
          <w:szCs w:val="24"/>
        </w:rPr>
        <w:t>December</w:t>
      </w:r>
    </w:p>
    <w:p w:rsidR="007002E9" w:rsidRDefault="007002E9" w:rsidP="00081A15">
      <w:pPr>
        <w:tabs>
          <w:tab w:val="left" w:pos="720"/>
        </w:tabs>
        <w:ind w:left="1440"/>
        <w:jc w:val="both"/>
        <w:rPr>
          <w:sz w:val="24"/>
          <w:szCs w:val="24"/>
        </w:rPr>
      </w:pPr>
      <w:r>
        <w:rPr>
          <w:sz w:val="24"/>
          <w:szCs w:val="24"/>
        </w:rPr>
        <w:t>1</w:t>
      </w:r>
      <w:r w:rsidRPr="007002E9">
        <w:rPr>
          <w:sz w:val="24"/>
          <w:szCs w:val="24"/>
          <w:vertAlign w:val="superscript"/>
        </w:rPr>
        <w:t>st</w:t>
      </w:r>
      <w:r>
        <w:rPr>
          <w:sz w:val="24"/>
          <w:szCs w:val="24"/>
        </w:rPr>
        <w:t xml:space="preserve"> of the same year in which they are elected. Shoul</w:t>
      </w:r>
      <w:r w:rsidR="00081A15">
        <w:rPr>
          <w:sz w:val="24"/>
          <w:szCs w:val="24"/>
        </w:rPr>
        <w:t xml:space="preserve">d the annual business meeting </w:t>
      </w:r>
      <w:r>
        <w:rPr>
          <w:sz w:val="24"/>
          <w:szCs w:val="24"/>
        </w:rPr>
        <w:t xml:space="preserve"> not have been held by December 1</w:t>
      </w:r>
      <w:r w:rsidRPr="007002E9">
        <w:rPr>
          <w:sz w:val="24"/>
          <w:szCs w:val="24"/>
          <w:vertAlign w:val="superscript"/>
        </w:rPr>
        <w:t>st</w:t>
      </w:r>
      <w:r>
        <w:rPr>
          <w:sz w:val="24"/>
          <w:szCs w:val="24"/>
        </w:rPr>
        <w:t>, then candidates will immediately take office at the conclusion of the meeting.</w:t>
      </w:r>
    </w:p>
    <w:p w:rsidR="00FA608E" w:rsidRPr="00FA608E" w:rsidRDefault="007002E9" w:rsidP="007002E9">
      <w:pPr>
        <w:tabs>
          <w:tab w:val="left" w:pos="720"/>
        </w:tabs>
        <w:rPr>
          <w:sz w:val="24"/>
          <w:szCs w:val="24"/>
        </w:rPr>
      </w:pPr>
      <w:r>
        <w:rPr>
          <w:sz w:val="24"/>
          <w:szCs w:val="24"/>
        </w:rPr>
        <w:t xml:space="preserve">                                     </w:t>
      </w:r>
    </w:p>
    <w:p w:rsidR="00FA608E" w:rsidRPr="00BA5582" w:rsidRDefault="00BA5582" w:rsidP="00BA5582">
      <w:pPr>
        <w:spacing w:after="240"/>
        <w:jc w:val="both"/>
        <w:rPr>
          <w:sz w:val="24"/>
          <w:szCs w:val="24"/>
        </w:rPr>
      </w:pPr>
      <w:r>
        <w:rPr>
          <w:sz w:val="24"/>
          <w:szCs w:val="24"/>
        </w:rPr>
        <w:t>5.5</w:t>
      </w:r>
      <w:r w:rsidR="00EC69B2" w:rsidRPr="00BA5582">
        <w:rPr>
          <w:sz w:val="24"/>
          <w:szCs w:val="24"/>
        </w:rPr>
        <w:t xml:space="preserve">     </w:t>
      </w:r>
      <w:r>
        <w:rPr>
          <w:sz w:val="24"/>
          <w:szCs w:val="24"/>
        </w:rPr>
        <w:t xml:space="preserve"> </w:t>
      </w:r>
      <w:r w:rsidR="00BC7AB8" w:rsidRPr="00BA5582">
        <w:rPr>
          <w:sz w:val="24"/>
          <w:szCs w:val="24"/>
          <w:u w:val="single"/>
        </w:rPr>
        <w:t>VACANCIES</w:t>
      </w:r>
      <w:r w:rsidR="00BC7AB8" w:rsidRPr="00BA5582">
        <w:rPr>
          <w:sz w:val="24"/>
          <w:szCs w:val="24"/>
        </w:rPr>
        <w:t>.</w:t>
      </w:r>
      <w:r w:rsidR="0045720D" w:rsidRPr="00BA5582">
        <w:rPr>
          <w:sz w:val="24"/>
          <w:szCs w:val="24"/>
        </w:rPr>
        <w:t xml:space="preserve">  </w:t>
      </w:r>
    </w:p>
    <w:p w:rsidR="00FA608E" w:rsidRDefault="007002E9" w:rsidP="00081A15">
      <w:pPr>
        <w:ind w:left="1440" w:hanging="1440"/>
        <w:jc w:val="both"/>
        <w:rPr>
          <w:sz w:val="24"/>
          <w:szCs w:val="24"/>
        </w:rPr>
      </w:pPr>
      <w:r>
        <w:rPr>
          <w:sz w:val="24"/>
          <w:szCs w:val="24"/>
        </w:rPr>
        <w:t xml:space="preserve">            5.5.1   </w:t>
      </w:r>
      <w:r w:rsidR="00081A15">
        <w:rPr>
          <w:sz w:val="24"/>
          <w:szCs w:val="24"/>
        </w:rPr>
        <w:t xml:space="preserve"> </w:t>
      </w:r>
      <w:r w:rsidR="0045720D" w:rsidRPr="00FA608E">
        <w:rPr>
          <w:sz w:val="24"/>
          <w:szCs w:val="24"/>
        </w:rPr>
        <w:t>A vacancy in the office(s) of President and/or President-Elect shall be filled by</w:t>
      </w:r>
      <w:r w:rsidR="00081A15">
        <w:rPr>
          <w:sz w:val="24"/>
          <w:szCs w:val="24"/>
        </w:rPr>
        <w:t xml:space="preserve"> </w:t>
      </w:r>
      <w:r w:rsidR="0045720D" w:rsidRPr="00FA608E">
        <w:rPr>
          <w:sz w:val="24"/>
          <w:szCs w:val="24"/>
        </w:rPr>
        <w:t>advancement in rank.  Such advancement in rank shall be in an “Acting” capacity</w:t>
      </w:r>
      <w:r>
        <w:rPr>
          <w:color w:val="FF0000"/>
          <w:sz w:val="24"/>
          <w:szCs w:val="24"/>
        </w:rPr>
        <w:t xml:space="preserve"> </w:t>
      </w:r>
      <w:r w:rsidR="001226D1" w:rsidRPr="00FA608E">
        <w:rPr>
          <w:sz w:val="24"/>
          <w:szCs w:val="24"/>
        </w:rPr>
        <w:t>for the remainder of the applicable term and</w:t>
      </w:r>
      <w:r w:rsidR="0045720D" w:rsidRPr="00FA608E">
        <w:rPr>
          <w:sz w:val="24"/>
          <w:szCs w:val="24"/>
        </w:rPr>
        <w:t xml:space="preserve"> only until the next regular election of officers</w:t>
      </w:r>
      <w:r w:rsidR="001226D1" w:rsidRPr="00FA608E">
        <w:rPr>
          <w:sz w:val="24"/>
          <w:szCs w:val="24"/>
        </w:rPr>
        <w:t>.</w:t>
      </w:r>
      <w:r w:rsidR="0045720D" w:rsidRPr="00FA608E">
        <w:rPr>
          <w:sz w:val="24"/>
          <w:szCs w:val="24"/>
        </w:rPr>
        <w:t xml:space="preserve"> </w:t>
      </w:r>
    </w:p>
    <w:p w:rsidR="001E156D" w:rsidRDefault="001E156D" w:rsidP="007002E9">
      <w:pPr>
        <w:ind w:left="1440"/>
        <w:jc w:val="both"/>
        <w:rPr>
          <w:sz w:val="24"/>
          <w:szCs w:val="24"/>
        </w:rPr>
      </w:pPr>
    </w:p>
    <w:p w:rsidR="003825FC" w:rsidRPr="003825FC" w:rsidRDefault="0045720D" w:rsidP="003825FC">
      <w:pPr>
        <w:pStyle w:val="ListParagraph"/>
        <w:numPr>
          <w:ilvl w:val="2"/>
          <w:numId w:val="19"/>
        </w:numPr>
        <w:jc w:val="both"/>
        <w:rPr>
          <w:sz w:val="24"/>
          <w:szCs w:val="24"/>
        </w:rPr>
      </w:pPr>
      <w:r w:rsidRPr="00BA5582">
        <w:rPr>
          <w:sz w:val="24"/>
          <w:szCs w:val="24"/>
        </w:rPr>
        <w:t xml:space="preserve">A vacancy in the office of Vice-President, whether due to resignation, removal, or advancement in rank, shall be filled by an appointment made by the President and shall be subject to confirmation by the remaining members of the Board of Directors.   Such confirmation shall certify that the appointee satisfies the eligibility requirements contained in these Bylaws.  Such appointment shall serve in an “Acting” capacity until the next regular election of officers.  </w:t>
      </w:r>
    </w:p>
    <w:p w:rsidR="008D0386" w:rsidRDefault="008D0386">
      <w:pPr>
        <w:jc w:val="both"/>
        <w:rPr>
          <w:sz w:val="24"/>
          <w:szCs w:val="24"/>
        </w:rPr>
      </w:pPr>
    </w:p>
    <w:p w:rsidR="001E156D" w:rsidRPr="00BA5582" w:rsidRDefault="001E156D" w:rsidP="001E156D">
      <w:pPr>
        <w:pStyle w:val="ListParagraph"/>
        <w:ind w:left="1440"/>
        <w:jc w:val="both"/>
        <w:rPr>
          <w:sz w:val="24"/>
          <w:szCs w:val="24"/>
        </w:rPr>
      </w:pPr>
    </w:p>
    <w:p w:rsidR="00FA608E" w:rsidRDefault="0045720D" w:rsidP="00421F46">
      <w:pPr>
        <w:numPr>
          <w:ilvl w:val="2"/>
          <w:numId w:val="19"/>
        </w:numPr>
        <w:jc w:val="both"/>
        <w:rPr>
          <w:sz w:val="24"/>
          <w:szCs w:val="24"/>
        </w:rPr>
      </w:pPr>
      <w:r w:rsidRPr="00FA608E">
        <w:rPr>
          <w:sz w:val="24"/>
          <w:szCs w:val="24"/>
        </w:rPr>
        <w:t xml:space="preserve">Should the office of </w:t>
      </w:r>
      <w:r w:rsidR="003825FC">
        <w:rPr>
          <w:sz w:val="24"/>
          <w:szCs w:val="24"/>
        </w:rPr>
        <w:t xml:space="preserve">Immediate Past President, Executive Council Delegate, </w:t>
      </w:r>
      <w:r w:rsidRPr="00FA608E">
        <w:rPr>
          <w:sz w:val="24"/>
          <w:szCs w:val="24"/>
        </w:rPr>
        <w:t>Secretary</w:t>
      </w:r>
      <w:r w:rsidR="003825FC">
        <w:rPr>
          <w:sz w:val="24"/>
          <w:szCs w:val="24"/>
        </w:rPr>
        <w:t>,</w:t>
      </w:r>
      <w:r w:rsidRPr="00FA608E">
        <w:rPr>
          <w:sz w:val="24"/>
          <w:szCs w:val="24"/>
        </w:rPr>
        <w:t xml:space="preserve"> Treasurer</w:t>
      </w:r>
      <w:r w:rsidR="003825FC">
        <w:rPr>
          <w:sz w:val="24"/>
          <w:szCs w:val="24"/>
        </w:rPr>
        <w:t>, or Directors at Large</w:t>
      </w:r>
      <w:r w:rsidRPr="00FA608E">
        <w:rPr>
          <w:sz w:val="24"/>
          <w:szCs w:val="24"/>
        </w:rPr>
        <w:t xml:space="preserve"> become vacant for any reason, it shall immediately be filled by appointment by the President</w:t>
      </w:r>
      <w:r w:rsidR="003825FC">
        <w:rPr>
          <w:sz w:val="24"/>
          <w:szCs w:val="24"/>
        </w:rPr>
        <w:t xml:space="preserve"> and shall be subject to confirmation by the remaining members of the Board of Directors.  Such confirmation shall certify that the appointee satisfies the eligibility requirements contained in these Bylaws.  </w:t>
      </w:r>
      <w:r w:rsidRPr="00FA608E">
        <w:rPr>
          <w:sz w:val="24"/>
          <w:szCs w:val="24"/>
        </w:rPr>
        <w:t xml:space="preserve">Such appointments shall serve in an “Acting” capacity </w:t>
      </w:r>
      <w:r w:rsidR="001226D1" w:rsidRPr="00FA608E">
        <w:rPr>
          <w:sz w:val="24"/>
          <w:szCs w:val="24"/>
        </w:rPr>
        <w:t xml:space="preserve">for the remainder of the applicable term and only </w:t>
      </w:r>
      <w:r w:rsidRPr="00FA608E">
        <w:rPr>
          <w:sz w:val="24"/>
          <w:szCs w:val="24"/>
        </w:rPr>
        <w:t>until the next regular election of that office.</w:t>
      </w:r>
    </w:p>
    <w:p w:rsidR="008D0386" w:rsidRDefault="003825FC">
      <w:pPr>
        <w:numPr>
          <w:ilvl w:val="3"/>
          <w:numId w:val="19"/>
        </w:numPr>
        <w:jc w:val="both"/>
        <w:rPr>
          <w:sz w:val="24"/>
          <w:szCs w:val="24"/>
        </w:rPr>
      </w:pPr>
      <w:r>
        <w:rPr>
          <w:sz w:val="24"/>
          <w:szCs w:val="24"/>
        </w:rPr>
        <w:t>The immediate Past President appointee must have served a full term as President of the Chapter to be eligible.</w:t>
      </w:r>
    </w:p>
    <w:p w:rsidR="001E156D" w:rsidRDefault="001E156D" w:rsidP="001E156D">
      <w:pPr>
        <w:ind w:left="1440"/>
        <w:jc w:val="both"/>
        <w:rPr>
          <w:sz w:val="24"/>
          <w:szCs w:val="24"/>
        </w:rPr>
      </w:pPr>
    </w:p>
    <w:p w:rsidR="00FA608E" w:rsidRDefault="0045720D" w:rsidP="00421F46">
      <w:pPr>
        <w:numPr>
          <w:ilvl w:val="2"/>
          <w:numId w:val="19"/>
        </w:numPr>
        <w:jc w:val="both"/>
        <w:rPr>
          <w:sz w:val="24"/>
          <w:szCs w:val="24"/>
        </w:rPr>
      </w:pPr>
      <w:r w:rsidRPr="00FA608E">
        <w:rPr>
          <w:sz w:val="24"/>
          <w:szCs w:val="24"/>
        </w:rPr>
        <w:t>Officers who were appointed by the President may declare their candidacy for the office in which they are “Acting” at the next regular election for that office and, if elected, shall be eligible to serve</w:t>
      </w:r>
      <w:r w:rsidR="008B6A96" w:rsidRPr="00FA608E">
        <w:rPr>
          <w:sz w:val="24"/>
          <w:szCs w:val="24"/>
        </w:rPr>
        <w:t xml:space="preserve"> the remainder of the </w:t>
      </w:r>
      <w:r w:rsidR="001226D1" w:rsidRPr="00FA608E">
        <w:rPr>
          <w:sz w:val="24"/>
          <w:szCs w:val="24"/>
        </w:rPr>
        <w:t>applicable</w:t>
      </w:r>
      <w:r w:rsidR="001226D1" w:rsidRPr="00FA608E">
        <w:rPr>
          <w:color w:val="FF0000"/>
          <w:sz w:val="24"/>
          <w:szCs w:val="24"/>
        </w:rPr>
        <w:t xml:space="preserve"> </w:t>
      </w:r>
      <w:r w:rsidRPr="00FA608E">
        <w:rPr>
          <w:sz w:val="24"/>
          <w:szCs w:val="24"/>
        </w:rPr>
        <w:t>term in the office.</w:t>
      </w:r>
    </w:p>
    <w:p w:rsidR="00081A15" w:rsidRDefault="00081A15" w:rsidP="00081A15">
      <w:pPr>
        <w:ind w:left="720"/>
        <w:jc w:val="both"/>
        <w:rPr>
          <w:sz w:val="24"/>
          <w:szCs w:val="24"/>
        </w:rPr>
      </w:pPr>
    </w:p>
    <w:p w:rsidR="00334315" w:rsidRPr="00334315" w:rsidRDefault="00E07134" w:rsidP="00334315">
      <w:pPr>
        <w:numPr>
          <w:ilvl w:val="2"/>
          <w:numId w:val="19"/>
        </w:numPr>
        <w:spacing w:after="240"/>
        <w:jc w:val="both"/>
        <w:rPr>
          <w:sz w:val="24"/>
          <w:szCs w:val="24"/>
          <w:u w:val="single"/>
        </w:rPr>
      </w:pPr>
      <w:r w:rsidRPr="00FA608E">
        <w:rPr>
          <w:sz w:val="24"/>
          <w:szCs w:val="24"/>
        </w:rPr>
        <w:lastRenderedPageBreak/>
        <w:t xml:space="preserve">The President shall </w:t>
      </w:r>
      <w:r w:rsidR="004E398F">
        <w:rPr>
          <w:sz w:val="24"/>
          <w:szCs w:val="24"/>
        </w:rPr>
        <w:t>ensure</w:t>
      </w:r>
      <w:r w:rsidR="004E398F" w:rsidRPr="00FA608E">
        <w:rPr>
          <w:sz w:val="24"/>
          <w:szCs w:val="24"/>
        </w:rPr>
        <w:t xml:space="preserve"> </w:t>
      </w:r>
      <w:r w:rsidRPr="00FA608E">
        <w:rPr>
          <w:sz w:val="24"/>
          <w:szCs w:val="24"/>
        </w:rPr>
        <w:t xml:space="preserve">notification is immediately made </w:t>
      </w:r>
      <w:r w:rsidR="00942CD1" w:rsidRPr="00FA608E">
        <w:rPr>
          <w:sz w:val="24"/>
          <w:szCs w:val="24"/>
        </w:rPr>
        <w:t xml:space="preserve">to </w:t>
      </w:r>
      <w:r w:rsidRPr="00FA608E">
        <w:rPr>
          <w:sz w:val="24"/>
          <w:szCs w:val="24"/>
        </w:rPr>
        <w:t xml:space="preserve">the Membership </w:t>
      </w:r>
      <w:r w:rsidR="009F2BE8" w:rsidRPr="00FA608E">
        <w:rPr>
          <w:sz w:val="24"/>
          <w:szCs w:val="24"/>
        </w:rPr>
        <w:t>D</w:t>
      </w:r>
      <w:r w:rsidRPr="00FA608E">
        <w:rPr>
          <w:sz w:val="24"/>
          <w:szCs w:val="24"/>
        </w:rPr>
        <w:t>epartment of the Association of any and all advancements in rank and/or acting appointments.</w:t>
      </w:r>
    </w:p>
    <w:p w:rsidR="00D53AE4" w:rsidRPr="001507E3" w:rsidRDefault="00556066" w:rsidP="00B55548">
      <w:pPr>
        <w:pStyle w:val="Heading1"/>
        <w:numPr>
          <w:ilvl w:val="0"/>
          <w:numId w:val="0"/>
        </w:numPr>
        <w:jc w:val="center"/>
        <w:rPr>
          <w:sz w:val="40"/>
          <w:szCs w:val="40"/>
        </w:rPr>
      </w:pPr>
      <w:r w:rsidRPr="001507E3">
        <w:rPr>
          <w:sz w:val="40"/>
          <w:szCs w:val="40"/>
        </w:rPr>
        <w:t xml:space="preserve">ARTICLE </w:t>
      </w:r>
      <w:r w:rsidR="00D53AE4" w:rsidRPr="001507E3">
        <w:rPr>
          <w:sz w:val="40"/>
          <w:szCs w:val="40"/>
        </w:rPr>
        <w:t>V</w:t>
      </w:r>
      <w:r w:rsidR="006019A9" w:rsidRPr="001507E3">
        <w:rPr>
          <w:sz w:val="40"/>
          <w:szCs w:val="40"/>
        </w:rPr>
        <w:t>I</w:t>
      </w:r>
    </w:p>
    <w:p w:rsidR="00D53AE4" w:rsidRPr="001507E3" w:rsidRDefault="00D53AE4" w:rsidP="00B55548">
      <w:pPr>
        <w:pStyle w:val="Heading1"/>
        <w:numPr>
          <w:ilvl w:val="0"/>
          <w:numId w:val="0"/>
        </w:numPr>
        <w:spacing w:after="240"/>
        <w:jc w:val="center"/>
        <w:rPr>
          <w:b w:val="0"/>
          <w:sz w:val="32"/>
          <w:szCs w:val="32"/>
        </w:rPr>
      </w:pPr>
      <w:r w:rsidRPr="001507E3">
        <w:rPr>
          <w:b w:val="0"/>
          <w:sz w:val="32"/>
          <w:szCs w:val="32"/>
        </w:rPr>
        <w:t>OFFICERS AND DIRECTORS</w:t>
      </w:r>
      <w:r w:rsidR="00556066" w:rsidRPr="001507E3">
        <w:rPr>
          <w:b w:val="0"/>
          <w:sz w:val="32"/>
          <w:szCs w:val="32"/>
        </w:rPr>
        <w:t xml:space="preserve"> – AUTHORITIES AND DUTIES</w:t>
      </w:r>
    </w:p>
    <w:p w:rsidR="00506ECA" w:rsidRDefault="00BC7AB8" w:rsidP="00421F46">
      <w:pPr>
        <w:numPr>
          <w:ilvl w:val="1"/>
          <w:numId w:val="12"/>
        </w:numPr>
        <w:ind w:left="720" w:hanging="720"/>
        <w:jc w:val="both"/>
        <w:rPr>
          <w:sz w:val="24"/>
          <w:szCs w:val="24"/>
        </w:rPr>
      </w:pPr>
      <w:r w:rsidRPr="001507E3">
        <w:rPr>
          <w:sz w:val="24"/>
          <w:szCs w:val="24"/>
          <w:u w:val="single"/>
        </w:rPr>
        <w:t>AUTHORITIES.</w:t>
      </w:r>
      <w:r w:rsidRPr="001507E3">
        <w:rPr>
          <w:sz w:val="24"/>
          <w:szCs w:val="24"/>
        </w:rPr>
        <w:t xml:space="preserve">  </w:t>
      </w:r>
    </w:p>
    <w:p w:rsidR="00BA5582" w:rsidRDefault="00BA5582" w:rsidP="00BA5582">
      <w:pPr>
        <w:ind w:left="720"/>
        <w:jc w:val="both"/>
        <w:rPr>
          <w:sz w:val="24"/>
          <w:szCs w:val="24"/>
        </w:rPr>
      </w:pPr>
    </w:p>
    <w:p w:rsidR="00D53AE4" w:rsidRPr="00BA5582" w:rsidRDefault="00D53AE4" w:rsidP="00421F46">
      <w:pPr>
        <w:pStyle w:val="ListParagraph"/>
        <w:numPr>
          <w:ilvl w:val="2"/>
          <w:numId w:val="20"/>
        </w:numPr>
        <w:jc w:val="both"/>
        <w:rPr>
          <w:sz w:val="24"/>
          <w:szCs w:val="24"/>
        </w:rPr>
      </w:pPr>
      <w:r w:rsidRPr="00BA5582">
        <w:rPr>
          <w:sz w:val="24"/>
          <w:szCs w:val="24"/>
        </w:rPr>
        <w:t>The necessary</w:t>
      </w:r>
      <w:r w:rsidR="00587195" w:rsidRPr="00BA5582">
        <w:rPr>
          <w:sz w:val="24"/>
          <w:szCs w:val="24"/>
        </w:rPr>
        <w:t xml:space="preserve"> </w:t>
      </w:r>
      <w:r w:rsidR="00556066" w:rsidRPr="00BA5582">
        <w:rPr>
          <w:sz w:val="24"/>
          <w:szCs w:val="24"/>
        </w:rPr>
        <w:t>authority for the performance of duty by all Officers and the Board of Directors of this Chapter is hereby established.</w:t>
      </w:r>
    </w:p>
    <w:p w:rsidR="00BA5582" w:rsidRPr="00BA5582" w:rsidRDefault="00BA5582" w:rsidP="00BA5582">
      <w:pPr>
        <w:pStyle w:val="ListParagraph"/>
        <w:jc w:val="both"/>
        <w:rPr>
          <w:sz w:val="24"/>
          <w:szCs w:val="24"/>
        </w:rPr>
      </w:pPr>
    </w:p>
    <w:p w:rsidR="00506ECA" w:rsidRDefault="00BA5582" w:rsidP="00BA5582">
      <w:pPr>
        <w:jc w:val="both"/>
        <w:rPr>
          <w:sz w:val="24"/>
          <w:szCs w:val="24"/>
        </w:rPr>
      </w:pPr>
      <w:r w:rsidRPr="00BA5582">
        <w:rPr>
          <w:sz w:val="24"/>
          <w:szCs w:val="24"/>
        </w:rPr>
        <w:t>6.2</w:t>
      </w:r>
      <w:r>
        <w:rPr>
          <w:sz w:val="24"/>
          <w:szCs w:val="24"/>
        </w:rPr>
        <w:tab/>
      </w:r>
      <w:r w:rsidR="00BC7AB8" w:rsidRPr="001507E3">
        <w:rPr>
          <w:sz w:val="24"/>
          <w:szCs w:val="24"/>
          <w:u w:val="single"/>
        </w:rPr>
        <w:t>PRESIDENT.</w:t>
      </w:r>
      <w:r w:rsidR="00BC7AB8" w:rsidRPr="001507E3">
        <w:rPr>
          <w:sz w:val="24"/>
          <w:szCs w:val="24"/>
        </w:rPr>
        <w:t xml:space="preserve">  </w:t>
      </w:r>
    </w:p>
    <w:p w:rsidR="00BA5582" w:rsidRDefault="00BA5582" w:rsidP="00BA5582">
      <w:pPr>
        <w:jc w:val="both"/>
        <w:rPr>
          <w:sz w:val="24"/>
          <w:szCs w:val="24"/>
        </w:rPr>
      </w:pPr>
    </w:p>
    <w:p w:rsidR="00BA5582" w:rsidRDefault="00BA5582" w:rsidP="00BA5582">
      <w:pPr>
        <w:jc w:val="both"/>
        <w:rPr>
          <w:sz w:val="24"/>
          <w:szCs w:val="24"/>
        </w:rPr>
      </w:pPr>
      <w:r>
        <w:rPr>
          <w:sz w:val="24"/>
          <w:szCs w:val="24"/>
        </w:rPr>
        <w:t xml:space="preserve">            6.2.1    </w:t>
      </w:r>
      <w:r w:rsidR="00556066" w:rsidRPr="001507E3">
        <w:rPr>
          <w:sz w:val="24"/>
          <w:szCs w:val="24"/>
        </w:rPr>
        <w:t>The President shall be a member and Chair of the Board of Directors; shall be an</w:t>
      </w:r>
    </w:p>
    <w:p w:rsidR="00556066" w:rsidRDefault="00556066" w:rsidP="00BA5582">
      <w:pPr>
        <w:ind w:left="1440"/>
        <w:jc w:val="both"/>
        <w:rPr>
          <w:sz w:val="24"/>
          <w:szCs w:val="24"/>
        </w:rPr>
      </w:pPr>
      <w:r w:rsidRPr="001507E3">
        <w:rPr>
          <w:sz w:val="24"/>
          <w:szCs w:val="24"/>
        </w:rPr>
        <w:t>ex-officio member of all committees of this Chapter</w:t>
      </w:r>
      <w:r w:rsidR="00EF1E32" w:rsidRPr="001507E3">
        <w:rPr>
          <w:sz w:val="24"/>
          <w:szCs w:val="24"/>
        </w:rPr>
        <w:t xml:space="preserve"> (except the Nominating Committee)</w:t>
      </w:r>
      <w:r w:rsidRPr="001507E3">
        <w:rPr>
          <w:sz w:val="24"/>
          <w:szCs w:val="24"/>
        </w:rPr>
        <w:t>; and shall preside at all Chapter meetings.</w:t>
      </w:r>
    </w:p>
    <w:p w:rsidR="00BA5582" w:rsidRPr="001507E3" w:rsidRDefault="00BA5582" w:rsidP="00BA5582">
      <w:pPr>
        <w:ind w:left="1440"/>
        <w:jc w:val="both"/>
        <w:rPr>
          <w:sz w:val="24"/>
          <w:szCs w:val="24"/>
        </w:rPr>
      </w:pPr>
    </w:p>
    <w:p w:rsidR="00075CAA" w:rsidRPr="00BA5582" w:rsidRDefault="00075CAA" w:rsidP="00421F46">
      <w:pPr>
        <w:pStyle w:val="ListParagraph"/>
        <w:numPr>
          <w:ilvl w:val="2"/>
          <w:numId w:val="21"/>
        </w:numPr>
        <w:jc w:val="both"/>
        <w:rPr>
          <w:sz w:val="24"/>
          <w:szCs w:val="24"/>
        </w:rPr>
      </w:pPr>
      <w:r w:rsidRPr="00BA5582">
        <w:rPr>
          <w:sz w:val="24"/>
          <w:szCs w:val="24"/>
        </w:rPr>
        <w:t>It shall be his/her duty to see that the conduct of all meetings is in keeping with the purpose of the Chapter as outlined in Ar</w:t>
      </w:r>
      <w:r w:rsidR="00214F5D" w:rsidRPr="00BA5582">
        <w:rPr>
          <w:sz w:val="24"/>
          <w:szCs w:val="24"/>
        </w:rPr>
        <w:t>ticle II</w:t>
      </w:r>
      <w:r w:rsidRPr="00BA5582">
        <w:rPr>
          <w:sz w:val="24"/>
          <w:szCs w:val="24"/>
        </w:rPr>
        <w:t>.</w:t>
      </w:r>
    </w:p>
    <w:p w:rsidR="00BA5582" w:rsidRPr="001507E3" w:rsidRDefault="00BA5582" w:rsidP="00BA5582">
      <w:pPr>
        <w:ind w:left="1440"/>
        <w:jc w:val="both"/>
        <w:rPr>
          <w:sz w:val="24"/>
          <w:szCs w:val="24"/>
        </w:rPr>
      </w:pPr>
    </w:p>
    <w:p w:rsidR="00BA5582" w:rsidRDefault="00075CAA" w:rsidP="00421F46">
      <w:pPr>
        <w:pStyle w:val="ListParagraph"/>
        <w:numPr>
          <w:ilvl w:val="2"/>
          <w:numId w:val="21"/>
        </w:numPr>
        <w:jc w:val="both"/>
        <w:rPr>
          <w:sz w:val="24"/>
          <w:szCs w:val="24"/>
        </w:rPr>
      </w:pPr>
      <w:r w:rsidRPr="00BA5582">
        <w:rPr>
          <w:sz w:val="24"/>
          <w:szCs w:val="24"/>
        </w:rPr>
        <w:t xml:space="preserve">The President shall cause to be performed the required audits as stated in these </w:t>
      </w:r>
      <w:r w:rsidR="00834A3A" w:rsidRPr="00BA5582">
        <w:rPr>
          <w:sz w:val="24"/>
          <w:szCs w:val="24"/>
        </w:rPr>
        <w:t>He/she shall be a member of and participate in the Board of Directors’ responsibilities.</w:t>
      </w:r>
      <w:r w:rsidR="00832E01" w:rsidRPr="00BA5582">
        <w:rPr>
          <w:sz w:val="24"/>
          <w:szCs w:val="24"/>
        </w:rPr>
        <w:t xml:space="preserve">  </w:t>
      </w:r>
      <w:r w:rsidR="000C3364" w:rsidRPr="00BA5582">
        <w:rPr>
          <w:sz w:val="24"/>
          <w:szCs w:val="24"/>
        </w:rPr>
        <w:t>He/she shall perform such other duties as may be required that are not specifically assigned to others.</w:t>
      </w:r>
      <w:r w:rsidR="00832E01" w:rsidRPr="00BA5582">
        <w:rPr>
          <w:sz w:val="24"/>
          <w:szCs w:val="24"/>
        </w:rPr>
        <w:t xml:space="preserve">  </w:t>
      </w:r>
      <w:r w:rsidR="000C3364" w:rsidRPr="00BA5582">
        <w:rPr>
          <w:sz w:val="24"/>
          <w:szCs w:val="24"/>
        </w:rPr>
        <w:t>He/she shall serve as liaison to committee(s) as appointed by the President.</w:t>
      </w:r>
      <w:r w:rsidR="00832E01" w:rsidRPr="00BA5582">
        <w:rPr>
          <w:sz w:val="24"/>
          <w:szCs w:val="24"/>
        </w:rPr>
        <w:t xml:space="preserve">  </w:t>
      </w:r>
      <w:r w:rsidR="000C3364" w:rsidRPr="00BA5582">
        <w:rPr>
          <w:sz w:val="24"/>
          <w:szCs w:val="24"/>
        </w:rPr>
        <w:t xml:space="preserve">He/she shall perform other duties </w:t>
      </w:r>
      <w:r w:rsidR="00CD2972" w:rsidRPr="00BA5582">
        <w:rPr>
          <w:sz w:val="24"/>
          <w:szCs w:val="24"/>
        </w:rPr>
        <w:t xml:space="preserve">as </w:t>
      </w:r>
      <w:r w:rsidR="00BA5582" w:rsidRPr="00BA5582">
        <w:rPr>
          <w:sz w:val="24"/>
          <w:szCs w:val="24"/>
        </w:rPr>
        <w:t>Bylaws and shall report the results and findings of such to the Board of Directors and Chapter members at their next scheduled meetings.</w:t>
      </w:r>
    </w:p>
    <w:p w:rsidR="00BA5582" w:rsidRPr="00BA5582" w:rsidRDefault="00BA5582" w:rsidP="00BA5582">
      <w:pPr>
        <w:pStyle w:val="ListParagraph"/>
        <w:ind w:left="1440"/>
        <w:jc w:val="both"/>
        <w:rPr>
          <w:sz w:val="24"/>
          <w:szCs w:val="24"/>
        </w:rPr>
      </w:pPr>
    </w:p>
    <w:p w:rsidR="00BA5582" w:rsidRDefault="00BA5582" w:rsidP="00421F46">
      <w:pPr>
        <w:numPr>
          <w:ilvl w:val="1"/>
          <w:numId w:val="21"/>
        </w:numPr>
        <w:ind w:left="720" w:hanging="720"/>
        <w:jc w:val="both"/>
        <w:rPr>
          <w:sz w:val="24"/>
          <w:szCs w:val="24"/>
        </w:rPr>
      </w:pPr>
      <w:r w:rsidRPr="001507E3">
        <w:rPr>
          <w:sz w:val="24"/>
          <w:szCs w:val="24"/>
          <w:u w:val="single"/>
        </w:rPr>
        <w:t>PRESIDENT-ELECT.</w:t>
      </w:r>
      <w:r w:rsidRPr="001507E3">
        <w:rPr>
          <w:sz w:val="24"/>
          <w:szCs w:val="24"/>
        </w:rPr>
        <w:t xml:space="preserve">  </w:t>
      </w:r>
    </w:p>
    <w:p w:rsidR="00BA5582" w:rsidRDefault="00BA5582" w:rsidP="00BA5582">
      <w:pPr>
        <w:ind w:left="720"/>
        <w:jc w:val="both"/>
        <w:rPr>
          <w:sz w:val="24"/>
          <w:szCs w:val="24"/>
        </w:rPr>
      </w:pPr>
    </w:p>
    <w:p w:rsidR="00BA5582" w:rsidRDefault="00BA5582" w:rsidP="00421F46">
      <w:pPr>
        <w:pStyle w:val="ListParagraph"/>
        <w:numPr>
          <w:ilvl w:val="2"/>
          <w:numId w:val="22"/>
        </w:numPr>
        <w:jc w:val="both"/>
        <w:rPr>
          <w:sz w:val="24"/>
          <w:szCs w:val="24"/>
        </w:rPr>
      </w:pPr>
      <w:r w:rsidRPr="00BA5582">
        <w:rPr>
          <w:sz w:val="24"/>
          <w:szCs w:val="24"/>
        </w:rPr>
        <w:t xml:space="preserve">The President-Elect shall perform all the duties of the President in his/her absence.  </w:t>
      </w:r>
    </w:p>
    <w:p w:rsidR="00BA5582" w:rsidRPr="00BA5582" w:rsidRDefault="00BA5582" w:rsidP="00BA5582">
      <w:pPr>
        <w:pStyle w:val="ListParagraph"/>
        <w:ind w:left="1440"/>
        <w:jc w:val="both"/>
        <w:rPr>
          <w:sz w:val="24"/>
          <w:szCs w:val="24"/>
        </w:rPr>
      </w:pPr>
    </w:p>
    <w:p w:rsidR="00BA5582" w:rsidRDefault="00BA5582" w:rsidP="00421F46">
      <w:pPr>
        <w:pStyle w:val="ListParagraph"/>
        <w:numPr>
          <w:ilvl w:val="2"/>
          <w:numId w:val="22"/>
        </w:numPr>
        <w:jc w:val="both"/>
        <w:rPr>
          <w:sz w:val="24"/>
          <w:szCs w:val="24"/>
        </w:rPr>
      </w:pPr>
      <w:r w:rsidRPr="00BA5582">
        <w:rPr>
          <w:sz w:val="24"/>
          <w:szCs w:val="24"/>
        </w:rPr>
        <w:t>He/she shall, during his/her term of office, screen the Chapter membership, contact his/her prospective committee chairs for the following year, and have his/her appointments ready for presentation when he/she takes office as President.</w:t>
      </w:r>
    </w:p>
    <w:p w:rsidR="00BA5582" w:rsidRPr="00BA5582" w:rsidRDefault="00BA5582" w:rsidP="00BA5582">
      <w:pPr>
        <w:pStyle w:val="ListParagraph"/>
        <w:ind w:left="1440"/>
        <w:jc w:val="both"/>
        <w:rPr>
          <w:sz w:val="24"/>
          <w:szCs w:val="24"/>
        </w:rPr>
      </w:pPr>
    </w:p>
    <w:p w:rsidR="000C3364" w:rsidRDefault="00CF0B92" w:rsidP="00421F46">
      <w:pPr>
        <w:numPr>
          <w:ilvl w:val="2"/>
          <w:numId w:val="22"/>
        </w:numPr>
        <w:jc w:val="both"/>
        <w:rPr>
          <w:sz w:val="24"/>
          <w:szCs w:val="24"/>
        </w:rPr>
      </w:pPr>
      <w:r w:rsidRPr="001507E3">
        <w:rPr>
          <w:sz w:val="24"/>
          <w:szCs w:val="24"/>
        </w:rPr>
        <w:t xml:space="preserve">He/she shall be a member of and participate in the Board of Directors’ responsibilities.  He/she shall perform such other duties as may be required that are not specifically assigned to others.  He/she shall serve as liaison to committee(s) as appointed by the President.  He/she shall perform other duties as directed by the Chapter President or as identified in the </w:t>
      </w:r>
      <w:r>
        <w:rPr>
          <w:sz w:val="24"/>
          <w:szCs w:val="24"/>
        </w:rPr>
        <w:t xml:space="preserve">Chapter’s Policy </w:t>
      </w:r>
      <w:r w:rsidRPr="00E14398">
        <w:rPr>
          <w:sz w:val="24"/>
          <w:szCs w:val="24"/>
        </w:rPr>
        <w:t>Manual.</w:t>
      </w:r>
    </w:p>
    <w:p w:rsidR="00BA5582" w:rsidRDefault="00BA5582" w:rsidP="00BA5582">
      <w:pPr>
        <w:pStyle w:val="ListParagraph"/>
        <w:rPr>
          <w:sz w:val="24"/>
          <w:szCs w:val="24"/>
        </w:rPr>
      </w:pPr>
    </w:p>
    <w:p w:rsidR="00506ECA" w:rsidRPr="000F5DD4" w:rsidRDefault="000F5DD4" w:rsidP="000F5DD4">
      <w:pPr>
        <w:jc w:val="both"/>
        <w:rPr>
          <w:sz w:val="24"/>
          <w:szCs w:val="24"/>
        </w:rPr>
      </w:pPr>
      <w:r w:rsidRPr="000F5DD4">
        <w:rPr>
          <w:sz w:val="24"/>
          <w:szCs w:val="24"/>
        </w:rPr>
        <w:t>6.4</w:t>
      </w:r>
      <w:r>
        <w:rPr>
          <w:sz w:val="24"/>
          <w:szCs w:val="24"/>
        </w:rPr>
        <w:t xml:space="preserve">     </w:t>
      </w:r>
      <w:r w:rsidR="00832E01" w:rsidRPr="000F5DD4">
        <w:rPr>
          <w:sz w:val="24"/>
          <w:szCs w:val="24"/>
          <w:u w:val="single"/>
        </w:rPr>
        <w:t>VICE-PRESIDENT.</w:t>
      </w:r>
      <w:r w:rsidR="00832E01" w:rsidRPr="000F5DD4">
        <w:rPr>
          <w:sz w:val="24"/>
          <w:szCs w:val="24"/>
        </w:rPr>
        <w:t xml:space="preserve">  </w:t>
      </w:r>
    </w:p>
    <w:p w:rsidR="00BA5582" w:rsidRPr="00BA5582" w:rsidRDefault="00BA5582" w:rsidP="00BA5582">
      <w:pPr>
        <w:pStyle w:val="ListParagraph"/>
        <w:ind w:left="840"/>
        <w:jc w:val="both"/>
        <w:rPr>
          <w:sz w:val="24"/>
          <w:szCs w:val="24"/>
        </w:rPr>
      </w:pPr>
    </w:p>
    <w:p w:rsidR="00FA608E" w:rsidRDefault="00834A3A" w:rsidP="00D65C06">
      <w:pPr>
        <w:pStyle w:val="ListParagraph"/>
        <w:numPr>
          <w:ilvl w:val="2"/>
          <w:numId w:val="33"/>
        </w:numPr>
        <w:jc w:val="both"/>
        <w:rPr>
          <w:sz w:val="24"/>
          <w:szCs w:val="24"/>
        </w:rPr>
      </w:pPr>
      <w:r w:rsidRPr="00D65C06">
        <w:rPr>
          <w:sz w:val="24"/>
          <w:szCs w:val="24"/>
        </w:rPr>
        <w:t>The Vice-President shall perform all the duties of the President-Elect in his/her absence.</w:t>
      </w:r>
    </w:p>
    <w:p w:rsidR="00D65C06" w:rsidRPr="00D65C06" w:rsidRDefault="00D65C06" w:rsidP="00D65C06">
      <w:pPr>
        <w:jc w:val="both"/>
        <w:rPr>
          <w:sz w:val="24"/>
          <w:szCs w:val="24"/>
        </w:rPr>
      </w:pPr>
    </w:p>
    <w:p w:rsidR="00AA1A03" w:rsidRPr="00D65C06" w:rsidRDefault="00834A3A" w:rsidP="00D65C06">
      <w:pPr>
        <w:numPr>
          <w:ilvl w:val="2"/>
          <w:numId w:val="33"/>
        </w:numPr>
        <w:spacing w:after="240"/>
        <w:jc w:val="both"/>
        <w:rPr>
          <w:sz w:val="24"/>
          <w:szCs w:val="24"/>
        </w:rPr>
      </w:pPr>
      <w:r w:rsidRPr="00D65C06">
        <w:rPr>
          <w:sz w:val="24"/>
          <w:szCs w:val="24"/>
        </w:rPr>
        <w:lastRenderedPageBreak/>
        <w:t>He/she shall be a member of and participate in the Board</w:t>
      </w:r>
      <w:r w:rsidR="000C3364" w:rsidRPr="00D65C06">
        <w:rPr>
          <w:sz w:val="24"/>
          <w:szCs w:val="24"/>
        </w:rPr>
        <w:t xml:space="preserve"> of Directors’ responsibilities.</w:t>
      </w:r>
      <w:r w:rsidR="00832E01" w:rsidRPr="00D65C06">
        <w:rPr>
          <w:sz w:val="24"/>
          <w:szCs w:val="24"/>
        </w:rPr>
        <w:t xml:space="preserve">  </w:t>
      </w:r>
      <w:r w:rsidR="00AA1A03" w:rsidRPr="00D65C06">
        <w:rPr>
          <w:sz w:val="24"/>
          <w:szCs w:val="24"/>
        </w:rPr>
        <w:t>He/she shall perform such other duties as may be required that are not spec</w:t>
      </w:r>
      <w:r w:rsidR="00366DAC" w:rsidRPr="00D65C06">
        <w:rPr>
          <w:sz w:val="24"/>
          <w:szCs w:val="24"/>
        </w:rPr>
        <w:t>ifically assigned to others.</w:t>
      </w:r>
      <w:r w:rsidR="00832E01" w:rsidRPr="00D65C06">
        <w:rPr>
          <w:sz w:val="24"/>
          <w:szCs w:val="24"/>
        </w:rPr>
        <w:t xml:space="preserve">  </w:t>
      </w:r>
      <w:r w:rsidR="00AA1A03" w:rsidRPr="00D65C06">
        <w:rPr>
          <w:sz w:val="24"/>
          <w:szCs w:val="24"/>
        </w:rPr>
        <w:t>He/she shall act as a liaison to committee(s) as appointed by the President</w:t>
      </w:r>
      <w:r w:rsidR="00366DAC" w:rsidRPr="00D65C06">
        <w:rPr>
          <w:sz w:val="24"/>
          <w:szCs w:val="24"/>
        </w:rPr>
        <w:t>.</w:t>
      </w:r>
      <w:r w:rsidR="00832E01" w:rsidRPr="00D65C06">
        <w:rPr>
          <w:sz w:val="24"/>
          <w:szCs w:val="24"/>
        </w:rPr>
        <w:t xml:space="preserve">  </w:t>
      </w:r>
      <w:r w:rsidR="00AA1A03" w:rsidRPr="00D65C06">
        <w:rPr>
          <w:sz w:val="24"/>
          <w:szCs w:val="24"/>
        </w:rPr>
        <w:t xml:space="preserve">He/she shall perform other duties as </w:t>
      </w:r>
      <w:r w:rsidR="00CD2972" w:rsidRPr="00D65C06">
        <w:rPr>
          <w:sz w:val="24"/>
          <w:szCs w:val="24"/>
        </w:rPr>
        <w:t xml:space="preserve">directed by the President or as </w:t>
      </w:r>
      <w:r w:rsidR="00AA1A03" w:rsidRPr="00D65C06">
        <w:rPr>
          <w:sz w:val="24"/>
          <w:szCs w:val="24"/>
        </w:rPr>
        <w:t>identified in the Chapter’s Policy Manual.</w:t>
      </w:r>
    </w:p>
    <w:p w:rsidR="00506ECA" w:rsidRPr="000F5DD4" w:rsidRDefault="000F5DD4" w:rsidP="000F5DD4">
      <w:pPr>
        <w:spacing w:after="240"/>
        <w:rPr>
          <w:sz w:val="24"/>
          <w:szCs w:val="24"/>
        </w:rPr>
      </w:pPr>
      <w:r w:rsidRPr="000F5DD4">
        <w:rPr>
          <w:sz w:val="24"/>
          <w:szCs w:val="24"/>
        </w:rPr>
        <w:t>6.5</w:t>
      </w:r>
      <w:r>
        <w:rPr>
          <w:sz w:val="24"/>
          <w:szCs w:val="24"/>
        </w:rPr>
        <w:t xml:space="preserve">   </w:t>
      </w:r>
      <w:r w:rsidRPr="000F5DD4">
        <w:rPr>
          <w:sz w:val="24"/>
          <w:szCs w:val="24"/>
        </w:rPr>
        <w:t xml:space="preserve">   </w:t>
      </w:r>
      <w:r w:rsidR="00832E01" w:rsidRPr="000F5DD4">
        <w:rPr>
          <w:sz w:val="24"/>
          <w:szCs w:val="24"/>
          <w:u w:val="single"/>
        </w:rPr>
        <w:t>SECRETARY.</w:t>
      </w:r>
      <w:r w:rsidR="00832E01" w:rsidRPr="000F5DD4">
        <w:rPr>
          <w:sz w:val="24"/>
          <w:szCs w:val="24"/>
        </w:rPr>
        <w:t xml:space="preserve">  </w:t>
      </w:r>
    </w:p>
    <w:p w:rsidR="000F5DD4" w:rsidRDefault="000F5DD4" w:rsidP="00081A15">
      <w:pPr>
        <w:ind w:left="1440" w:hanging="1440"/>
        <w:jc w:val="both"/>
        <w:rPr>
          <w:sz w:val="24"/>
          <w:szCs w:val="24"/>
        </w:rPr>
      </w:pPr>
      <w:r>
        <w:rPr>
          <w:sz w:val="24"/>
          <w:szCs w:val="24"/>
        </w:rPr>
        <w:t xml:space="preserve">           6.5.1    </w:t>
      </w:r>
      <w:r w:rsidR="00834A3A" w:rsidRPr="001507E3">
        <w:rPr>
          <w:sz w:val="24"/>
          <w:szCs w:val="24"/>
        </w:rPr>
        <w:t>The Secretary shall serve as Secretary to the Board of Directors and the Chapter</w:t>
      </w:r>
      <w:r w:rsidR="00081A15">
        <w:rPr>
          <w:sz w:val="24"/>
          <w:szCs w:val="24"/>
        </w:rPr>
        <w:t xml:space="preserve"> </w:t>
      </w:r>
      <w:r>
        <w:rPr>
          <w:sz w:val="24"/>
          <w:szCs w:val="24"/>
        </w:rPr>
        <w:t>Meeting business sessions.</w:t>
      </w:r>
    </w:p>
    <w:p w:rsidR="000F5DD4" w:rsidRPr="001507E3" w:rsidRDefault="000F5DD4" w:rsidP="002112CB">
      <w:pPr>
        <w:ind w:left="1440" w:hanging="1440"/>
        <w:rPr>
          <w:sz w:val="24"/>
          <w:szCs w:val="24"/>
        </w:rPr>
      </w:pPr>
    </w:p>
    <w:p w:rsidR="00834A3A" w:rsidRDefault="002112CB" w:rsidP="002112CB">
      <w:pPr>
        <w:ind w:left="1440" w:hanging="1440"/>
        <w:jc w:val="both"/>
        <w:rPr>
          <w:sz w:val="24"/>
          <w:szCs w:val="24"/>
        </w:rPr>
      </w:pPr>
      <w:r>
        <w:rPr>
          <w:sz w:val="24"/>
          <w:szCs w:val="24"/>
        </w:rPr>
        <w:t xml:space="preserve">          </w:t>
      </w:r>
      <w:r w:rsidR="000B3EA0">
        <w:rPr>
          <w:sz w:val="24"/>
          <w:szCs w:val="24"/>
        </w:rPr>
        <w:t>6.5.2</w:t>
      </w:r>
      <w:r>
        <w:rPr>
          <w:sz w:val="24"/>
          <w:szCs w:val="24"/>
        </w:rPr>
        <w:t xml:space="preserve">   </w:t>
      </w:r>
      <w:r>
        <w:rPr>
          <w:sz w:val="24"/>
          <w:szCs w:val="24"/>
        </w:rPr>
        <w:tab/>
      </w:r>
      <w:r w:rsidR="00834A3A" w:rsidRPr="000B3EA0">
        <w:rPr>
          <w:sz w:val="24"/>
          <w:szCs w:val="24"/>
        </w:rPr>
        <w:t>He/she shall keep a complete roll of the members</w:t>
      </w:r>
      <w:r>
        <w:rPr>
          <w:sz w:val="24"/>
          <w:szCs w:val="24"/>
        </w:rPr>
        <w:t xml:space="preserve">hip of this Chapter, furnishing </w:t>
      </w:r>
      <w:r w:rsidR="00834A3A" w:rsidRPr="000F5DD4">
        <w:rPr>
          <w:sz w:val="24"/>
          <w:szCs w:val="24"/>
        </w:rPr>
        <w:t xml:space="preserve">updated listings at frequent intervals to </w:t>
      </w:r>
      <w:r w:rsidR="00D6005B" w:rsidRPr="000F5DD4">
        <w:rPr>
          <w:sz w:val="24"/>
          <w:szCs w:val="24"/>
        </w:rPr>
        <w:t>the Association</w:t>
      </w:r>
      <w:r w:rsidR="00834A3A" w:rsidRPr="000F5DD4">
        <w:rPr>
          <w:sz w:val="24"/>
          <w:szCs w:val="24"/>
        </w:rPr>
        <w:t>, the Chapter President, the President-Elect, and to Committee Chairs, as needed.</w:t>
      </w:r>
    </w:p>
    <w:p w:rsidR="000F5DD4" w:rsidRPr="000B3EA0" w:rsidRDefault="000F5DD4" w:rsidP="002112CB">
      <w:pPr>
        <w:ind w:left="1440" w:hanging="1440"/>
        <w:jc w:val="both"/>
        <w:rPr>
          <w:szCs w:val="24"/>
        </w:rPr>
      </w:pPr>
    </w:p>
    <w:p w:rsidR="00B55548" w:rsidRDefault="000B3EA0" w:rsidP="002112CB">
      <w:pPr>
        <w:ind w:left="1440" w:hanging="1440"/>
        <w:jc w:val="both"/>
        <w:rPr>
          <w:sz w:val="24"/>
          <w:szCs w:val="24"/>
        </w:rPr>
      </w:pPr>
      <w:r>
        <w:rPr>
          <w:sz w:val="24"/>
          <w:szCs w:val="24"/>
        </w:rPr>
        <w:t xml:space="preserve">          6.5.3</w:t>
      </w:r>
      <w:r w:rsidR="002112CB">
        <w:rPr>
          <w:sz w:val="24"/>
          <w:szCs w:val="24"/>
        </w:rPr>
        <w:tab/>
      </w:r>
      <w:r w:rsidR="00834A3A" w:rsidRPr="000B3EA0">
        <w:rPr>
          <w:sz w:val="24"/>
          <w:szCs w:val="24"/>
        </w:rPr>
        <w:t>He/she shall be a member of and participate in the Board of Directors’</w:t>
      </w:r>
      <w:r w:rsidR="002112CB">
        <w:rPr>
          <w:sz w:val="24"/>
          <w:szCs w:val="24"/>
        </w:rPr>
        <w:t xml:space="preserve"> </w:t>
      </w:r>
      <w:r w:rsidR="00832E01" w:rsidRPr="000F5DD4">
        <w:rPr>
          <w:sz w:val="24"/>
          <w:szCs w:val="24"/>
        </w:rPr>
        <w:t xml:space="preserve">responsibilities.  </w:t>
      </w:r>
      <w:r w:rsidR="008C0A85" w:rsidRPr="000F5DD4">
        <w:rPr>
          <w:sz w:val="24"/>
          <w:szCs w:val="24"/>
        </w:rPr>
        <w:t>He/she shall record the minutes of all Chapter Executive Board and Chapter business meetings.</w:t>
      </w:r>
      <w:r w:rsidR="00832E01" w:rsidRPr="000F5DD4">
        <w:rPr>
          <w:sz w:val="24"/>
          <w:szCs w:val="24"/>
        </w:rPr>
        <w:t xml:space="preserve">  </w:t>
      </w:r>
      <w:r w:rsidR="00525868" w:rsidRPr="000F5DD4">
        <w:rPr>
          <w:sz w:val="24"/>
          <w:szCs w:val="24"/>
        </w:rPr>
        <w:t>He/she shall perform such other duties as may be required that are not specifically assigned to others</w:t>
      </w:r>
      <w:r w:rsidR="00366DAC" w:rsidRPr="000F5DD4">
        <w:rPr>
          <w:sz w:val="24"/>
          <w:szCs w:val="24"/>
        </w:rPr>
        <w:t>.</w:t>
      </w:r>
    </w:p>
    <w:p w:rsidR="000B3EA0" w:rsidRDefault="000B3EA0" w:rsidP="002112CB">
      <w:pPr>
        <w:ind w:left="1440" w:hanging="1440"/>
        <w:jc w:val="both"/>
        <w:rPr>
          <w:sz w:val="24"/>
          <w:szCs w:val="24"/>
        </w:rPr>
      </w:pPr>
    </w:p>
    <w:p w:rsidR="00525868" w:rsidRDefault="000B3EA0" w:rsidP="002112CB">
      <w:pPr>
        <w:ind w:left="1440" w:hanging="1440"/>
        <w:jc w:val="both"/>
        <w:rPr>
          <w:sz w:val="24"/>
          <w:szCs w:val="24"/>
        </w:rPr>
      </w:pPr>
      <w:r>
        <w:rPr>
          <w:sz w:val="24"/>
          <w:szCs w:val="24"/>
        </w:rPr>
        <w:t xml:space="preserve">          6.5.4</w:t>
      </w:r>
      <w:r w:rsidR="002112CB">
        <w:rPr>
          <w:sz w:val="24"/>
          <w:szCs w:val="24"/>
        </w:rPr>
        <w:t xml:space="preserve"> </w:t>
      </w:r>
      <w:r w:rsidR="002112CB">
        <w:rPr>
          <w:sz w:val="24"/>
          <w:szCs w:val="24"/>
        </w:rPr>
        <w:tab/>
      </w:r>
      <w:r w:rsidR="00525868" w:rsidRPr="000B3EA0">
        <w:rPr>
          <w:sz w:val="24"/>
          <w:szCs w:val="24"/>
        </w:rPr>
        <w:t xml:space="preserve">He/she shall perform other duties as </w:t>
      </w:r>
      <w:r w:rsidR="00CD2972" w:rsidRPr="000B3EA0">
        <w:rPr>
          <w:sz w:val="24"/>
          <w:szCs w:val="24"/>
        </w:rPr>
        <w:t>directed</w:t>
      </w:r>
      <w:r w:rsidRPr="000B3EA0">
        <w:rPr>
          <w:sz w:val="24"/>
          <w:szCs w:val="24"/>
        </w:rPr>
        <w:t xml:space="preserve"> b</w:t>
      </w:r>
      <w:r w:rsidR="00CF0B92">
        <w:rPr>
          <w:sz w:val="24"/>
          <w:szCs w:val="24"/>
        </w:rPr>
        <w:t>y the Chapter President or as</w:t>
      </w:r>
      <w:r w:rsidR="002112CB">
        <w:rPr>
          <w:sz w:val="24"/>
          <w:szCs w:val="24"/>
        </w:rPr>
        <w:t xml:space="preserve"> </w:t>
      </w:r>
      <w:r w:rsidR="00525868" w:rsidRPr="000B3EA0">
        <w:rPr>
          <w:sz w:val="24"/>
          <w:szCs w:val="24"/>
        </w:rPr>
        <w:t>identified in the Chapter’s Policy Manual.</w:t>
      </w:r>
    </w:p>
    <w:p w:rsidR="000B3EA0" w:rsidRPr="000B3EA0" w:rsidRDefault="000B3EA0" w:rsidP="000B3EA0">
      <w:pPr>
        <w:pStyle w:val="ListParagraph"/>
        <w:ind w:left="1140"/>
        <w:jc w:val="both"/>
        <w:rPr>
          <w:sz w:val="24"/>
          <w:szCs w:val="24"/>
        </w:rPr>
      </w:pPr>
    </w:p>
    <w:p w:rsidR="00506ECA" w:rsidRPr="009955E0" w:rsidRDefault="009955E0" w:rsidP="009955E0">
      <w:pPr>
        <w:rPr>
          <w:sz w:val="24"/>
          <w:szCs w:val="24"/>
        </w:rPr>
      </w:pPr>
      <w:r w:rsidRPr="009955E0">
        <w:rPr>
          <w:sz w:val="24"/>
          <w:szCs w:val="24"/>
        </w:rPr>
        <w:t>6.6</w:t>
      </w:r>
      <w:r>
        <w:rPr>
          <w:sz w:val="24"/>
          <w:szCs w:val="24"/>
        </w:rPr>
        <w:t xml:space="preserve">      </w:t>
      </w:r>
      <w:r w:rsidR="00832E01" w:rsidRPr="009955E0">
        <w:rPr>
          <w:sz w:val="24"/>
          <w:szCs w:val="24"/>
          <w:u w:val="single"/>
        </w:rPr>
        <w:t>TREASURER.</w:t>
      </w:r>
      <w:r w:rsidR="00832E01" w:rsidRPr="009955E0">
        <w:rPr>
          <w:sz w:val="24"/>
          <w:szCs w:val="24"/>
        </w:rPr>
        <w:t xml:space="preserve">  </w:t>
      </w:r>
    </w:p>
    <w:p w:rsidR="000B3EA0" w:rsidRDefault="000B3EA0" w:rsidP="000B3EA0">
      <w:pPr>
        <w:jc w:val="both"/>
        <w:rPr>
          <w:sz w:val="24"/>
          <w:szCs w:val="24"/>
        </w:rPr>
      </w:pPr>
    </w:p>
    <w:p w:rsidR="009955E0" w:rsidRDefault="009955E0" w:rsidP="009955E0">
      <w:pPr>
        <w:jc w:val="both"/>
        <w:rPr>
          <w:sz w:val="24"/>
          <w:szCs w:val="24"/>
        </w:rPr>
      </w:pPr>
      <w:r>
        <w:rPr>
          <w:sz w:val="24"/>
          <w:szCs w:val="24"/>
        </w:rPr>
        <w:t xml:space="preserve">           6.6.1   </w:t>
      </w:r>
      <w:r w:rsidR="00834A3A" w:rsidRPr="001507E3">
        <w:rPr>
          <w:sz w:val="24"/>
          <w:szCs w:val="24"/>
        </w:rPr>
        <w:t>The Treasurer shall receive all funds belonging to the Chapter, and shall maintain</w:t>
      </w:r>
    </w:p>
    <w:p w:rsidR="00834A3A" w:rsidRDefault="00955BA8" w:rsidP="00CF0B92">
      <w:pPr>
        <w:ind w:left="1350"/>
        <w:jc w:val="both"/>
        <w:rPr>
          <w:sz w:val="24"/>
          <w:szCs w:val="24"/>
        </w:rPr>
      </w:pPr>
      <w:r w:rsidRPr="001507E3">
        <w:rPr>
          <w:sz w:val="24"/>
          <w:szCs w:val="24"/>
        </w:rPr>
        <w:t>all authorized bank or financial accounts required for the processing of all Chapter funds</w:t>
      </w:r>
      <w:r w:rsidR="00834A3A" w:rsidRPr="001507E3">
        <w:rPr>
          <w:sz w:val="24"/>
          <w:szCs w:val="24"/>
        </w:rPr>
        <w:t xml:space="preserve">.  He/she shall pay from </w:t>
      </w:r>
      <w:r w:rsidRPr="001507E3">
        <w:rPr>
          <w:sz w:val="24"/>
          <w:szCs w:val="24"/>
        </w:rPr>
        <w:t xml:space="preserve">these </w:t>
      </w:r>
      <w:r w:rsidR="00834A3A" w:rsidRPr="001507E3">
        <w:rPr>
          <w:sz w:val="24"/>
          <w:szCs w:val="24"/>
        </w:rPr>
        <w:t>account</w:t>
      </w:r>
      <w:r w:rsidR="007B76C0" w:rsidRPr="001507E3">
        <w:rPr>
          <w:sz w:val="24"/>
          <w:szCs w:val="24"/>
        </w:rPr>
        <w:t>s</w:t>
      </w:r>
      <w:r w:rsidR="00834A3A" w:rsidRPr="001507E3">
        <w:rPr>
          <w:sz w:val="24"/>
          <w:szCs w:val="24"/>
        </w:rPr>
        <w:t xml:space="preserve"> Chapter obligations as prescribed by the Chapter</w:t>
      </w:r>
      <w:r w:rsidRPr="001507E3">
        <w:rPr>
          <w:sz w:val="24"/>
          <w:szCs w:val="24"/>
        </w:rPr>
        <w:t xml:space="preserve"> membership through business meeting quorum action</w:t>
      </w:r>
      <w:r w:rsidR="00834A3A" w:rsidRPr="001507E3">
        <w:rPr>
          <w:sz w:val="24"/>
          <w:szCs w:val="24"/>
        </w:rPr>
        <w:t xml:space="preserve"> or upon </w:t>
      </w:r>
      <w:r w:rsidR="007B76C0" w:rsidRPr="001507E3">
        <w:rPr>
          <w:sz w:val="24"/>
          <w:szCs w:val="24"/>
        </w:rPr>
        <w:t>direction</w:t>
      </w:r>
      <w:r w:rsidR="00834A3A" w:rsidRPr="001507E3">
        <w:rPr>
          <w:sz w:val="24"/>
          <w:szCs w:val="24"/>
        </w:rPr>
        <w:t xml:space="preserve"> from the Board of Directors during intervals between Chapter meetings.</w:t>
      </w:r>
    </w:p>
    <w:p w:rsidR="009955E0" w:rsidRPr="001507E3" w:rsidRDefault="009955E0" w:rsidP="00CF0B92">
      <w:pPr>
        <w:ind w:left="1350"/>
        <w:jc w:val="both"/>
        <w:rPr>
          <w:sz w:val="24"/>
          <w:szCs w:val="24"/>
        </w:rPr>
      </w:pPr>
    </w:p>
    <w:p w:rsidR="00834A3A" w:rsidRDefault="00834A3A" w:rsidP="00CF0B92">
      <w:pPr>
        <w:pStyle w:val="ListParagraph"/>
        <w:numPr>
          <w:ilvl w:val="2"/>
          <w:numId w:val="23"/>
        </w:numPr>
        <w:ind w:left="1350" w:hanging="630"/>
        <w:jc w:val="both"/>
        <w:rPr>
          <w:sz w:val="24"/>
          <w:szCs w:val="24"/>
        </w:rPr>
      </w:pPr>
      <w:r w:rsidRPr="009955E0">
        <w:rPr>
          <w:sz w:val="24"/>
          <w:szCs w:val="24"/>
        </w:rPr>
        <w:t xml:space="preserve">He/she shall prepare a financial report and present it </w:t>
      </w:r>
      <w:r w:rsidR="000C3364" w:rsidRPr="009955E0">
        <w:rPr>
          <w:sz w:val="24"/>
          <w:szCs w:val="24"/>
        </w:rPr>
        <w:t xml:space="preserve">to the membership </w:t>
      </w:r>
      <w:r w:rsidRPr="009955E0">
        <w:rPr>
          <w:sz w:val="24"/>
          <w:szCs w:val="24"/>
        </w:rPr>
        <w:t xml:space="preserve">at the fall </w:t>
      </w:r>
      <w:r w:rsidR="000C3364" w:rsidRPr="009955E0">
        <w:rPr>
          <w:sz w:val="24"/>
          <w:szCs w:val="24"/>
        </w:rPr>
        <w:t xml:space="preserve">business </w:t>
      </w:r>
      <w:r w:rsidRPr="009955E0">
        <w:rPr>
          <w:sz w:val="24"/>
          <w:szCs w:val="24"/>
        </w:rPr>
        <w:t>meeting, and shall make his/her financial records available to the Board of Directors for auditing purposes.  He/she shall promptly deliver all monies and records to his/her successor in office or to whomsoever the Board of Directors may designate to receive them.</w:t>
      </w:r>
      <w:r w:rsidR="00525868" w:rsidRPr="009955E0">
        <w:rPr>
          <w:sz w:val="24"/>
          <w:szCs w:val="24"/>
        </w:rPr>
        <w:t xml:space="preserve">  He/she shall make Chapter’s financial records available for audit purposes.</w:t>
      </w:r>
    </w:p>
    <w:p w:rsidR="009955E0" w:rsidRPr="009955E0" w:rsidRDefault="009955E0" w:rsidP="009955E0">
      <w:pPr>
        <w:pStyle w:val="ListParagraph"/>
        <w:ind w:left="1440"/>
        <w:jc w:val="both"/>
        <w:rPr>
          <w:sz w:val="24"/>
          <w:szCs w:val="24"/>
        </w:rPr>
      </w:pPr>
    </w:p>
    <w:p w:rsidR="00832E01" w:rsidRDefault="00EF287D" w:rsidP="002112CB">
      <w:pPr>
        <w:pStyle w:val="ListParagraph"/>
        <w:numPr>
          <w:ilvl w:val="2"/>
          <w:numId w:val="23"/>
        </w:numPr>
        <w:ind w:left="1350" w:hanging="630"/>
        <w:jc w:val="both"/>
        <w:rPr>
          <w:sz w:val="24"/>
          <w:szCs w:val="24"/>
        </w:rPr>
      </w:pPr>
      <w:r w:rsidRPr="009955E0">
        <w:rPr>
          <w:sz w:val="24"/>
          <w:szCs w:val="24"/>
        </w:rPr>
        <w:t>He/she shall perform such other duties as may be required</w:t>
      </w:r>
      <w:r w:rsidR="00CD2972" w:rsidRPr="009955E0">
        <w:rPr>
          <w:sz w:val="24"/>
          <w:szCs w:val="24"/>
        </w:rPr>
        <w:t xml:space="preserve"> by the Chapter President</w:t>
      </w:r>
      <w:r w:rsidR="004E398F" w:rsidRPr="009955E0">
        <w:rPr>
          <w:sz w:val="24"/>
          <w:szCs w:val="24"/>
        </w:rPr>
        <w:t xml:space="preserve"> or as identified in the Chapter’s Policy Manual</w:t>
      </w:r>
      <w:r w:rsidRPr="009955E0">
        <w:rPr>
          <w:sz w:val="24"/>
          <w:szCs w:val="24"/>
        </w:rPr>
        <w:t xml:space="preserve"> that are not specifically assigned to others.  </w:t>
      </w:r>
      <w:r w:rsidR="00834A3A" w:rsidRPr="009955E0">
        <w:rPr>
          <w:sz w:val="24"/>
          <w:szCs w:val="24"/>
        </w:rPr>
        <w:t>He/she shall be a member of and participate in the Board of Directors’ responsibilities.</w:t>
      </w:r>
    </w:p>
    <w:p w:rsidR="00CF0B92" w:rsidRPr="00CF0B92" w:rsidRDefault="00CF0B92" w:rsidP="00CF0B92">
      <w:pPr>
        <w:jc w:val="both"/>
        <w:rPr>
          <w:sz w:val="24"/>
          <w:szCs w:val="24"/>
        </w:rPr>
      </w:pPr>
    </w:p>
    <w:p w:rsidR="00506ECA" w:rsidRDefault="00832E01" w:rsidP="00421F46">
      <w:pPr>
        <w:numPr>
          <w:ilvl w:val="1"/>
          <w:numId w:val="23"/>
        </w:numPr>
        <w:spacing w:after="240"/>
        <w:ind w:left="720" w:hanging="720"/>
        <w:jc w:val="both"/>
        <w:rPr>
          <w:sz w:val="24"/>
          <w:szCs w:val="24"/>
        </w:rPr>
      </w:pPr>
      <w:r w:rsidRPr="001507E3">
        <w:rPr>
          <w:sz w:val="24"/>
          <w:szCs w:val="24"/>
          <w:u w:val="single"/>
        </w:rPr>
        <w:t>IMMEDIATE PAST-PRESIDENT.</w:t>
      </w:r>
      <w:r w:rsidRPr="001507E3">
        <w:rPr>
          <w:sz w:val="24"/>
          <w:szCs w:val="24"/>
        </w:rPr>
        <w:t xml:space="preserve">  </w:t>
      </w:r>
    </w:p>
    <w:p w:rsidR="00832E01" w:rsidRPr="009955E0" w:rsidRDefault="00DE4191" w:rsidP="00421F46">
      <w:pPr>
        <w:pStyle w:val="ListParagraph"/>
        <w:numPr>
          <w:ilvl w:val="2"/>
          <w:numId w:val="24"/>
        </w:numPr>
        <w:spacing w:after="240"/>
        <w:jc w:val="both"/>
        <w:rPr>
          <w:sz w:val="24"/>
          <w:szCs w:val="24"/>
          <w:u w:val="single"/>
        </w:rPr>
      </w:pPr>
      <w:r w:rsidRPr="009955E0">
        <w:rPr>
          <w:sz w:val="24"/>
          <w:szCs w:val="24"/>
        </w:rPr>
        <w:t xml:space="preserve">He/she shall be a member of and participate in the Board of Directors’ responsibilities.  He/she shall perform such other duties as may be required </w:t>
      </w:r>
      <w:r w:rsidR="00CD2972" w:rsidRPr="009955E0">
        <w:rPr>
          <w:sz w:val="24"/>
          <w:szCs w:val="24"/>
        </w:rPr>
        <w:t xml:space="preserve">by the Chapter President </w:t>
      </w:r>
      <w:r w:rsidR="002F64AA" w:rsidRPr="009955E0">
        <w:rPr>
          <w:sz w:val="24"/>
          <w:szCs w:val="24"/>
        </w:rPr>
        <w:t xml:space="preserve">or as identified in the Chapter’s Policy Manual </w:t>
      </w:r>
      <w:r w:rsidRPr="009955E0">
        <w:rPr>
          <w:sz w:val="24"/>
          <w:szCs w:val="24"/>
        </w:rPr>
        <w:t>that are not specifically assigned to others</w:t>
      </w:r>
      <w:r w:rsidR="00832E01" w:rsidRPr="009955E0">
        <w:rPr>
          <w:sz w:val="24"/>
          <w:szCs w:val="24"/>
        </w:rPr>
        <w:t>.</w:t>
      </w:r>
    </w:p>
    <w:p w:rsidR="00506ECA" w:rsidRDefault="002125BD" w:rsidP="002125BD">
      <w:pPr>
        <w:tabs>
          <w:tab w:val="left" w:pos="5393"/>
        </w:tabs>
        <w:jc w:val="both"/>
        <w:rPr>
          <w:caps/>
          <w:sz w:val="24"/>
          <w:szCs w:val="24"/>
        </w:rPr>
      </w:pPr>
      <w:r w:rsidRPr="002125BD">
        <w:rPr>
          <w:caps/>
          <w:sz w:val="24"/>
          <w:szCs w:val="24"/>
        </w:rPr>
        <w:t>6.8</w:t>
      </w:r>
      <w:r>
        <w:rPr>
          <w:caps/>
          <w:sz w:val="24"/>
          <w:szCs w:val="24"/>
        </w:rPr>
        <w:t xml:space="preserve">     </w:t>
      </w:r>
      <w:r w:rsidR="00832E01" w:rsidRPr="001507E3">
        <w:rPr>
          <w:caps/>
          <w:sz w:val="24"/>
          <w:szCs w:val="24"/>
          <w:u w:val="single"/>
        </w:rPr>
        <w:t>executive council delegate.</w:t>
      </w:r>
      <w:r w:rsidR="00832E01" w:rsidRPr="001507E3">
        <w:rPr>
          <w:caps/>
          <w:sz w:val="24"/>
          <w:szCs w:val="24"/>
        </w:rPr>
        <w:t xml:space="preserve">  </w:t>
      </w:r>
      <w:r>
        <w:rPr>
          <w:caps/>
          <w:sz w:val="24"/>
          <w:szCs w:val="24"/>
        </w:rPr>
        <w:tab/>
      </w:r>
    </w:p>
    <w:p w:rsidR="002125BD" w:rsidRDefault="002125BD" w:rsidP="002125BD">
      <w:pPr>
        <w:tabs>
          <w:tab w:val="left" w:pos="5393"/>
        </w:tabs>
        <w:jc w:val="both"/>
        <w:rPr>
          <w:caps/>
          <w:sz w:val="24"/>
          <w:szCs w:val="24"/>
        </w:rPr>
      </w:pPr>
    </w:p>
    <w:p w:rsidR="00FA608E" w:rsidRPr="002112CB" w:rsidRDefault="002125BD" w:rsidP="0064105A">
      <w:pPr>
        <w:ind w:left="1440" w:hanging="1440"/>
        <w:jc w:val="both"/>
        <w:rPr>
          <w:sz w:val="24"/>
          <w:szCs w:val="24"/>
        </w:rPr>
      </w:pPr>
      <w:r>
        <w:rPr>
          <w:sz w:val="24"/>
          <w:szCs w:val="24"/>
        </w:rPr>
        <w:t xml:space="preserve">           </w:t>
      </w:r>
      <w:r w:rsidRPr="002125BD">
        <w:rPr>
          <w:sz w:val="24"/>
          <w:szCs w:val="24"/>
        </w:rPr>
        <w:t xml:space="preserve">6.8.1 </w:t>
      </w:r>
      <w:r>
        <w:rPr>
          <w:sz w:val="24"/>
          <w:szCs w:val="24"/>
        </w:rPr>
        <w:t xml:space="preserve">   </w:t>
      </w:r>
      <w:r w:rsidR="00832E01" w:rsidRPr="002125BD">
        <w:rPr>
          <w:sz w:val="24"/>
          <w:szCs w:val="24"/>
        </w:rPr>
        <w:t xml:space="preserve">This individual </w:t>
      </w:r>
      <w:r w:rsidR="00DE4191" w:rsidRPr="002125BD">
        <w:rPr>
          <w:sz w:val="24"/>
          <w:szCs w:val="24"/>
        </w:rPr>
        <w:t>shall be a member of and participate in the Board of</w:t>
      </w:r>
      <w:r w:rsidRPr="002125BD">
        <w:rPr>
          <w:sz w:val="24"/>
          <w:szCs w:val="24"/>
        </w:rPr>
        <w:t xml:space="preserve"> </w:t>
      </w:r>
      <w:r w:rsidR="002112CB">
        <w:rPr>
          <w:sz w:val="24"/>
          <w:szCs w:val="24"/>
        </w:rPr>
        <w:t xml:space="preserve">Directors’ </w:t>
      </w:r>
      <w:r w:rsidRPr="002112CB">
        <w:rPr>
          <w:sz w:val="24"/>
          <w:szCs w:val="24"/>
        </w:rPr>
        <w:t xml:space="preserve">Responsibilities. </w:t>
      </w:r>
      <w:r w:rsidR="002112CB">
        <w:rPr>
          <w:sz w:val="24"/>
          <w:szCs w:val="24"/>
        </w:rPr>
        <w:t xml:space="preserve"> </w:t>
      </w:r>
      <w:r w:rsidR="00DE4191" w:rsidRPr="002112CB">
        <w:rPr>
          <w:sz w:val="24"/>
          <w:szCs w:val="24"/>
        </w:rPr>
        <w:t>He/she shall serve as representative</w:t>
      </w:r>
      <w:r w:rsidR="00832E01" w:rsidRPr="002112CB">
        <w:rPr>
          <w:sz w:val="24"/>
          <w:szCs w:val="24"/>
        </w:rPr>
        <w:t xml:space="preserve"> of the Chapter</w:t>
      </w:r>
      <w:r w:rsidR="00DE4191" w:rsidRPr="002112CB">
        <w:rPr>
          <w:sz w:val="24"/>
          <w:szCs w:val="24"/>
        </w:rPr>
        <w:t xml:space="preserve"> to the </w:t>
      </w:r>
      <w:r w:rsidR="00832E01" w:rsidRPr="002112CB">
        <w:rPr>
          <w:sz w:val="24"/>
          <w:szCs w:val="24"/>
        </w:rPr>
        <w:t>Association</w:t>
      </w:r>
      <w:r w:rsidR="00DE4191" w:rsidRPr="002112CB">
        <w:rPr>
          <w:sz w:val="24"/>
          <w:szCs w:val="24"/>
        </w:rPr>
        <w:t xml:space="preserve">.  </w:t>
      </w:r>
    </w:p>
    <w:p w:rsidR="006C4212" w:rsidRDefault="006C4212" w:rsidP="002125BD">
      <w:pPr>
        <w:pStyle w:val="ListParagraph"/>
        <w:ind w:left="1440"/>
        <w:rPr>
          <w:sz w:val="24"/>
          <w:szCs w:val="24"/>
        </w:rPr>
      </w:pPr>
    </w:p>
    <w:p w:rsidR="002125BD" w:rsidRDefault="002125BD" w:rsidP="0064105A">
      <w:pPr>
        <w:ind w:left="1440" w:hanging="1440"/>
        <w:jc w:val="both"/>
        <w:rPr>
          <w:sz w:val="24"/>
          <w:szCs w:val="24"/>
        </w:rPr>
      </w:pPr>
      <w:r>
        <w:rPr>
          <w:sz w:val="24"/>
          <w:szCs w:val="24"/>
        </w:rPr>
        <w:t xml:space="preserve">           6.8.2     </w:t>
      </w:r>
      <w:r w:rsidRPr="00FA608E">
        <w:rPr>
          <w:sz w:val="24"/>
          <w:szCs w:val="24"/>
        </w:rPr>
        <w:t>He/she shall report to the Chapter membership the activities of the Association</w:t>
      </w:r>
      <w:r w:rsidR="0064105A">
        <w:rPr>
          <w:sz w:val="24"/>
          <w:szCs w:val="24"/>
        </w:rPr>
        <w:t xml:space="preserve"> </w:t>
      </w:r>
      <w:r w:rsidRPr="00FA608E">
        <w:rPr>
          <w:sz w:val="24"/>
          <w:szCs w:val="24"/>
        </w:rPr>
        <w:t>including, but not limited to, a summary of the minutes and make available for</w:t>
      </w:r>
      <w:r w:rsidR="0064105A">
        <w:rPr>
          <w:sz w:val="24"/>
          <w:szCs w:val="24"/>
        </w:rPr>
        <w:t xml:space="preserve"> </w:t>
      </w:r>
      <w:r w:rsidRPr="00FA608E">
        <w:rPr>
          <w:sz w:val="24"/>
          <w:szCs w:val="24"/>
        </w:rPr>
        <w:t>posting to the Chapter’s website within thirty (30) days of the close of each</w:t>
      </w:r>
      <w:r w:rsidR="0064105A">
        <w:rPr>
          <w:sz w:val="24"/>
          <w:szCs w:val="24"/>
        </w:rPr>
        <w:t xml:space="preserve"> </w:t>
      </w:r>
      <w:r w:rsidRPr="00FA608E">
        <w:rPr>
          <w:sz w:val="24"/>
          <w:szCs w:val="24"/>
        </w:rPr>
        <w:t xml:space="preserve"> </w:t>
      </w:r>
      <w:r w:rsidR="006C4212">
        <w:rPr>
          <w:sz w:val="24"/>
          <w:szCs w:val="24"/>
        </w:rPr>
        <w:t xml:space="preserve"> </w:t>
      </w:r>
      <w:r w:rsidRPr="00FA608E">
        <w:rPr>
          <w:sz w:val="24"/>
          <w:szCs w:val="24"/>
        </w:rPr>
        <w:t>Executive Council meeting so convened.  He/she shall provide the minutes, upon</w:t>
      </w:r>
      <w:r w:rsidR="006C4212">
        <w:rPr>
          <w:sz w:val="24"/>
          <w:szCs w:val="24"/>
        </w:rPr>
        <w:t xml:space="preserve"> </w:t>
      </w:r>
      <w:r w:rsidRPr="00FA608E">
        <w:rPr>
          <w:sz w:val="24"/>
          <w:szCs w:val="24"/>
        </w:rPr>
        <w:t>approval, and make available for posting to the Chapter’s website within thirty</w:t>
      </w:r>
      <w:r w:rsidR="0064105A">
        <w:rPr>
          <w:sz w:val="24"/>
          <w:szCs w:val="24"/>
        </w:rPr>
        <w:t xml:space="preserve"> </w:t>
      </w:r>
      <w:r w:rsidRPr="00FA608E">
        <w:rPr>
          <w:sz w:val="24"/>
          <w:szCs w:val="24"/>
        </w:rPr>
        <w:t>(30) days of the close of each Executive Council meeting so convened</w:t>
      </w:r>
      <w:r>
        <w:rPr>
          <w:sz w:val="24"/>
          <w:szCs w:val="24"/>
        </w:rPr>
        <w:t>.</w:t>
      </w:r>
    </w:p>
    <w:p w:rsidR="002125BD" w:rsidRPr="002125BD" w:rsidRDefault="002125BD" w:rsidP="002125BD">
      <w:pPr>
        <w:pStyle w:val="ListParagraph"/>
        <w:ind w:left="1440"/>
        <w:rPr>
          <w:sz w:val="24"/>
          <w:szCs w:val="24"/>
        </w:rPr>
      </w:pPr>
    </w:p>
    <w:p w:rsidR="00832E01" w:rsidRDefault="006C4212" w:rsidP="0064105A">
      <w:pPr>
        <w:ind w:left="1440" w:hanging="1440"/>
        <w:jc w:val="both"/>
        <w:rPr>
          <w:sz w:val="24"/>
          <w:szCs w:val="24"/>
        </w:rPr>
      </w:pPr>
      <w:r>
        <w:rPr>
          <w:sz w:val="24"/>
          <w:szCs w:val="24"/>
        </w:rPr>
        <w:t xml:space="preserve">         </w:t>
      </w:r>
      <w:r w:rsidR="007D50FE">
        <w:rPr>
          <w:sz w:val="24"/>
          <w:szCs w:val="24"/>
        </w:rPr>
        <w:t xml:space="preserve">  </w:t>
      </w:r>
      <w:r>
        <w:rPr>
          <w:sz w:val="24"/>
          <w:szCs w:val="24"/>
        </w:rPr>
        <w:t xml:space="preserve">6.8.3     </w:t>
      </w:r>
      <w:r w:rsidR="00DE4191" w:rsidRPr="00FA608E">
        <w:rPr>
          <w:sz w:val="24"/>
          <w:szCs w:val="24"/>
        </w:rPr>
        <w:t>He/she shall attend the Executive Council meetings.  He/she shall participate in</w:t>
      </w:r>
      <w:r>
        <w:rPr>
          <w:sz w:val="24"/>
          <w:szCs w:val="24"/>
        </w:rPr>
        <w:t xml:space="preserve"> </w:t>
      </w:r>
      <w:r w:rsidR="00DE4191" w:rsidRPr="00FA608E">
        <w:rPr>
          <w:sz w:val="24"/>
          <w:szCs w:val="24"/>
        </w:rPr>
        <w:t xml:space="preserve">representing the interests of the Chapter to </w:t>
      </w:r>
      <w:r w:rsidR="007B76C0" w:rsidRPr="00FA608E">
        <w:rPr>
          <w:sz w:val="24"/>
          <w:szCs w:val="24"/>
        </w:rPr>
        <w:t>the Association</w:t>
      </w:r>
      <w:r w:rsidR="00DE4191" w:rsidRPr="00FA608E">
        <w:rPr>
          <w:sz w:val="24"/>
          <w:szCs w:val="24"/>
        </w:rPr>
        <w:t>.</w:t>
      </w:r>
      <w:r w:rsidR="00832E01" w:rsidRPr="00FA608E">
        <w:rPr>
          <w:sz w:val="24"/>
          <w:szCs w:val="24"/>
        </w:rPr>
        <w:t xml:space="preserve">  </w:t>
      </w:r>
      <w:r w:rsidR="00DE4191" w:rsidRPr="00FA608E">
        <w:rPr>
          <w:sz w:val="24"/>
          <w:szCs w:val="24"/>
        </w:rPr>
        <w:t>He/she shall report to</w:t>
      </w:r>
      <w:r w:rsidR="002112CB">
        <w:rPr>
          <w:sz w:val="24"/>
          <w:szCs w:val="24"/>
        </w:rPr>
        <w:t xml:space="preserve"> </w:t>
      </w:r>
      <w:r w:rsidR="00DE4191" w:rsidRPr="00FA608E">
        <w:rPr>
          <w:sz w:val="24"/>
          <w:szCs w:val="24"/>
        </w:rPr>
        <w:t>the Chapter membership actions and decisions</w:t>
      </w:r>
      <w:r w:rsidR="002112CB">
        <w:rPr>
          <w:sz w:val="24"/>
          <w:szCs w:val="24"/>
        </w:rPr>
        <w:t xml:space="preserve"> of the Executive Council which</w:t>
      </w:r>
      <w:r>
        <w:rPr>
          <w:sz w:val="24"/>
          <w:szCs w:val="24"/>
        </w:rPr>
        <w:t xml:space="preserve"> </w:t>
      </w:r>
      <w:r w:rsidR="00DE4191" w:rsidRPr="00FA608E">
        <w:rPr>
          <w:sz w:val="24"/>
          <w:szCs w:val="24"/>
        </w:rPr>
        <w:t>impact the Chapter membership.  He/she shall perform such other duties as may</w:t>
      </w:r>
      <w:r w:rsidR="002112CB">
        <w:rPr>
          <w:sz w:val="24"/>
          <w:szCs w:val="24"/>
        </w:rPr>
        <w:t xml:space="preserve"> </w:t>
      </w:r>
      <w:r w:rsidR="00DE4191" w:rsidRPr="00FA608E">
        <w:rPr>
          <w:sz w:val="24"/>
          <w:szCs w:val="24"/>
        </w:rPr>
        <w:t xml:space="preserve">be required </w:t>
      </w:r>
      <w:r w:rsidR="007B76C0" w:rsidRPr="00FA608E">
        <w:rPr>
          <w:sz w:val="24"/>
          <w:szCs w:val="24"/>
        </w:rPr>
        <w:t xml:space="preserve">by the Chapter President </w:t>
      </w:r>
      <w:r w:rsidR="00331DCD">
        <w:rPr>
          <w:sz w:val="24"/>
          <w:szCs w:val="24"/>
        </w:rPr>
        <w:t>or as ide</w:t>
      </w:r>
      <w:r w:rsidR="002112CB">
        <w:rPr>
          <w:sz w:val="24"/>
          <w:szCs w:val="24"/>
        </w:rPr>
        <w:t xml:space="preserve">ntified in the Chapter’s Policy </w:t>
      </w:r>
      <w:r w:rsidR="00331DCD">
        <w:rPr>
          <w:sz w:val="24"/>
          <w:szCs w:val="24"/>
        </w:rPr>
        <w:t>Manual</w:t>
      </w:r>
      <w:r w:rsidR="00331DCD" w:rsidRPr="001507E3">
        <w:rPr>
          <w:sz w:val="24"/>
          <w:szCs w:val="24"/>
        </w:rPr>
        <w:t xml:space="preserve"> </w:t>
      </w:r>
      <w:r w:rsidR="00DE4191" w:rsidRPr="00FA608E">
        <w:rPr>
          <w:sz w:val="24"/>
          <w:szCs w:val="24"/>
        </w:rPr>
        <w:t>that are not specifically assigned to others.</w:t>
      </w:r>
    </w:p>
    <w:p w:rsidR="006C4212" w:rsidRDefault="006C4212" w:rsidP="00D65C06">
      <w:pPr>
        <w:ind w:left="360"/>
        <w:jc w:val="both"/>
        <w:rPr>
          <w:caps/>
          <w:sz w:val="24"/>
          <w:szCs w:val="24"/>
        </w:rPr>
      </w:pPr>
    </w:p>
    <w:p w:rsidR="00506ECA" w:rsidRPr="006C4212" w:rsidRDefault="006C4212" w:rsidP="007D50FE">
      <w:pPr>
        <w:spacing w:after="240"/>
        <w:jc w:val="both"/>
        <w:rPr>
          <w:caps/>
          <w:sz w:val="24"/>
          <w:szCs w:val="24"/>
        </w:rPr>
      </w:pPr>
      <w:r>
        <w:rPr>
          <w:caps/>
          <w:sz w:val="24"/>
          <w:szCs w:val="24"/>
        </w:rPr>
        <w:t>6.9</w:t>
      </w:r>
      <w:r w:rsidRPr="006C4212">
        <w:rPr>
          <w:caps/>
          <w:sz w:val="24"/>
          <w:szCs w:val="24"/>
        </w:rPr>
        <w:t xml:space="preserve"> </w:t>
      </w:r>
      <w:r w:rsidR="007D50FE">
        <w:rPr>
          <w:caps/>
          <w:sz w:val="24"/>
          <w:szCs w:val="24"/>
        </w:rPr>
        <w:t xml:space="preserve">   </w:t>
      </w:r>
      <w:r w:rsidRPr="006C4212">
        <w:rPr>
          <w:caps/>
          <w:sz w:val="24"/>
          <w:szCs w:val="24"/>
        </w:rPr>
        <w:t xml:space="preserve"> </w:t>
      </w:r>
      <w:r w:rsidR="00832E01" w:rsidRPr="006C4212">
        <w:rPr>
          <w:caps/>
          <w:sz w:val="24"/>
          <w:szCs w:val="24"/>
          <w:u w:val="single"/>
        </w:rPr>
        <w:t>directors-at-large.</w:t>
      </w:r>
      <w:r w:rsidR="00832E01" w:rsidRPr="006C4212">
        <w:rPr>
          <w:caps/>
          <w:sz w:val="24"/>
          <w:szCs w:val="24"/>
        </w:rPr>
        <w:t xml:space="preserve">  </w:t>
      </w:r>
    </w:p>
    <w:p w:rsidR="00DE4191" w:rsidRDefault="0064105A" w:rsidP="0064105A">
      <w:pPr>
        <w:ind w:left="1440" w:hanging="1440"/>
        <w:jc w:val="both"/>
        <w:rPr>
          <w:sz w:val="24"/>
          <w:szCs w:val="24"/>
        </w:rPr>
      </w:pPr>
      <w:r>
        <w:rPr>
          <w:sz w:val="24"/>
          <w:szCs w:val="24"/>
        </w:rPr>
        <w:t xml:space="preserve">          6.9.1  </w:t>
      </w:r>
      <w:r w:rsidR="00DE4191" w:rsidRPr="001507E3">
        <w:rPr>
          <w:sz w:val="24"/>
          <w:szCs w:val="24"/>
        </w:rPr>
        <w:t>He/she shall be a member of and participate in the Board of Directors’ responsibilities.  He/she shall reflect ideas and opinions from the statewide membership in an effort to guide the Chapter to meet the needs of the membership</w:t>
      </w:r>
      <w:r>
        <w:rPr>
          <w:sz w:val="24"/>
          <w:szCs w:val="24"/>
        </w:rPr>
        <w:t xml:space="preserve"> </w:t>
      </w:r>
      <w:r w:rsidR="00DE4191" w:rsidRPr="001507E3">
        <w:rPr>
          <w:sz w:val="24"/>
          <w:szCs w:val="24"/>
        </w:rPr>
        <w:t>and public safety communications.  He/she shall perform such other duties as may</w:t>
      </w:r>
      <w:r>
        <w:rPr>
          <w:sz w:val="24"/>
          <w:szCs w:val="24"/>
        </w:rPr>
        <w:t xml:space="preserve"> </w:t>
      </w:r>
      <w:r w:rsidR="00DE4191" w:rsidRPr="001507E3">
        <w:rPr>
          <w:sz w:val="24"/>
          <w:szCs w:val="24"/>
        </w:rPr>
        <w:t>be required</w:t>
      </w:r>
      <w:r w:rsidR="00CD2972" w:rsidRPr="001507E3">
        <w:rPr>
          <w:sz w:val="24"/>
          <w:szCs w:val="24"/>
        </w:rPr>
        <w:t xml:space="preserve"> by the Chapter President</w:t>
      </w:r>
      <w:r w:rsidR="00DE4191" w:rsidRPr="001507E3">
        <w:rPr>
          <w:sz w:val="24"/>
          <w:szCs w:val="24"/>
        </w:rPr>
        <w:t xml:space="preserve"> </w:t>
      </w:r>
      <w:r w:rsidR="009B3E97">
        <w:rPr>
          <w:sz w:val="24"/>
          <w:szCs w:val="24"/>
        </w:rPr>
        <w:t>or as identified in the Chapter’s Policy an</w:t>
      </w:r>
      <w:r w:rsidR="004C10C9">
        <w:rPr>
          <w:sz w:val="24"/>
          <w:szCs w:val="24"/>
        </w:rPr>
        <w:t>n</w:t>
      </w:r>
      <w:r w:rsidR="009B3E97">
        <w:rPr>
          <w:sz w:val="24"/>
          <w:szCs w:val="24"/>
        </w:rPr>
        <w:t>ual</w:t>
      </w:r>
      <w:r w:rsidR="009B3E97" w:rsidRPr="001507E3">
        <w:rPr>
          <w:sz w:val="24"/>
          <w:szCs w:val="24"/>
        </w:rPr>
        <w:t xml:space="preserve"> </w:t>
      </w:r>
      <w:r w:rsidR="00DE4191" w:rsidRPr="001507E3">
        <w:rPr>
          <w:sz w:val="24"/>
          <w:szCs w:val="24"/>
        </w:rPr>
        <w:t>that are not specifically assigned to others.</w:t>
      </w:r>
    </w:p>
    <w:p w:rsidR="004C10C9" w:rsidRDefault="004C10C9" w:rsidP="007D50FE">
      <w:pPr>
        <w:tabs>
          <w:tab w:val="left" w:pos="1440"/>
        </w:tabs>
        <w:jc w:val="both"/>
        <w:rPr>
          <w:sz w:val="24"/>
          <w:szCs w:val="24"/>
        </w:rPr>
      </w:pPr>
    </w:p>
    <w:p w:rsidR="00334315" w:rsidRDefault="00334315" w:rsidP="007D50FE">
      <w:pPr>
        <w:tabs>
          <w:tab w:val="left" w:pos="1440"/>
        </w:tabs>
        <w:jc w:val="both"/>
        <w:rPr>
          <w:sz w:val="24"/>
          <w:szCs w:val="24"/>
        </w:rPr>
      </w:pPr>
    </w:p>
    <w:p w:rsidR="00334315" w:rsidRPr="001507E3" w:rsidRDefault="00334315" w:rsidP="007D50FE">
      <w:pPr>
        <w:tabs>
          <w:tab w:val="left" w:pos="1440"/>
        </w:tabs>
        <w:jc w:val="both"/>
        <w:rPr>
          <w:sz w:val="24"/>
          <w:szCs w:val="24"/>
        </w:rPr>
      </w:pPr>
    </w:p>
    <w:p w:rsidR="00506ECA" w:rsidRDefault="007D50FE" w:rsidP="007D50FE">
      <w:pPr>
        <w:pStyle w:val="ListParagraph"/>
        <w:numPr>
          <w:ilvl w:val="1"/>
          <w:numId w:val="25"/>
        </w:numPr>
        <w:spacing w:after="240"/>
        <w:jc w:val="both"/>
        <w:rPr>
          <w:sz w:val="24"/>
          <w:szCs w:val="24"/>
        </w:rPr>
      </w:pPr>
      <w:r>
        <w:rPr>
          <w:sz w:val="24"/>
          <w:szCs w:val="24"/>
        </w:rPr>
        <w:t xml:space="preserve">  </w:t>
      </w:r>
      <w:r w:rsidRPr="007D50FE">
        <w:rPr>
          <w:sz w:val="24"/>
          <w:szCs w:val="24"/>
        </w:rPr>
        <w:t xml:space="preserve"> </w:t>
      </w:r>
      <w:r w:rsidR="00832E01" w:rsidRPr="007D50FE">
        <w:rPr>
          <w:sz w:val="24"/>
          <w:szCs w:val="24"/>
          <w:u w:val="single"/>
        </w:rPr>
        <w:t>BOARD OF DIRECTORS</w:t>
      </w:r>
      <w:r w:rsidR="00832E01" w:rsidRPr="007D50FE">
        <w:rPr>
          <w:sz w:val="24"/>
          <w:szCs w:val="24"/>
        </w:rPr>
        <w:t xml:space="preserve">.  </w:t>
      </w:r>
    </w:p>
    <w:p w:rsidR="00832E01" w:rsidRPr="0064105A" w:rsidRDefault="00342E36" w:rsidP="0064105A">
      <w:pPr>
        <w:ind w:left="1440" w:hanging="1440"/>
        <w:jc w:val="both"/>
        <w:rPr>
          <w:sz w:val="24"/>
          <w:szCs w:val="24"/>
        </w:rPr>
      </w:pPr>
      <w:r>
        <w:rPr>
          <w:sz w:val="24"/>
          <w:szCs w:val="24"/>
        </w:rPr>
        <w:t xml:space="preserve">           6.10.1 </w:t>
      </w:r>
      <w:r w:rsidR="0064105A">
        <w:rPr>
          <w:sz w:val="24"/>
          <w:szCs w:val="24"/>
        </w:rPr>
        <w:tab/>
      </w:r>
      <w:r w:rsidR="00834A3A" w:rsidRPr="00342E36">
        <w:rPr>
          <w:sz w:val="24"/>
          <w:szCs w:val="24"/>
        </w:rPr>
        <w:t>The Chapter President shall be the Chair of the Board, and its members shall</w:t>
      </w:r>
      <w:r w:rsidR="0064105A">
        <w:rPr>
          <w:sz w:val="24"/>
          <w:szCs w:val="24"/>
        </w:rPr>
        <w:t xml:space="preserve"> </w:t>
      </w:r>
      <w:r w:rsidR="00834A3A" w:rsidRPr="0064105A">
        <w:rPr>
          <w:sz w:val="24"/>
          <w:szCs w:val="24"/>
        </w:rPr>
        <w:t>consist of the Officers, the Immediate Past President, the four (4) Directors-at-</w:t>
      </w:r>
      <w:r w:rsidR="0064105A">
        <w:rPr>
          <w:sz w:val="24"/>
          <w:szCs w:val="24"/>
        </w:rPr>
        <w:t xml:space="preserve"> </w:t>
      </w:r>
      <w:r w:rsidR="004C10C9" w:rsidRPr="0064105A">
        <w:rPr>
          <w:sz w:val="24"/>
          <w:szCs w:val="24"/>
        </w:rPr>
        <w:t>l</w:t>
      </w:r>
      <w:r w:rsidR="00834A3A" w:rsidRPr="0064105A">
        <w:rPr>
          <w:sz w:val="24"/>
          <w:szCs w:val="24"/>
        </w:rPr>
        <w:t xml:space="preserve">arge and the APCO International Executive Council Delegate. A President who </w:t>
      </w:r>
      <w:r w:rsidR="00834A3A" w:rsidRPr="00342E36">
        <w:rPr>
          <w:sz w:val="24"/>
          <w:szCs w:val="24"/>
        </w:rPr>
        <w:t xml:space="preserve">resigns during </w:t>
      </w:r>
      <w:r w:rsidR="00834A3A" w:rsidRPr="007D50FE">
        <w:rPr>
          <w:sz w:val="24"/>
          <w:szCs w:val="24"/>
        </w:rPr>
        <w:t>his/her term of office shall not be eligible to serve as the immediate</w:t>
      </w:r>
      <w:r w:rsidR="0064105A">
        <w:rPr>
          <w:sz w:val="24"/>
          <w:szCs w:val="24"/>
        </w:rPr>
        <w:t xml:space="preserve"> </w:t>
      </w:r>
      <w:r w:rsidR="00834A3A" w:rsidRPr="0064105A">
        <w:rPr>
          <w:sz w:val="24"/>
          <w:szCs w:val="24"/>
        </w:rPr>
        <w:t xml:space="preserve">Past President on the Board; membership on the Board shall revert to the last Past </w:t>
      </w:r>
      <w:r w:rsidRPr="0064105A">
        <w:rPr>
          <w:sz w:val="24"/>
          <w:szCs w:val="24"/>
        </w:rPr>
        <w:t>P</w:t>
      </w:r>
      <w:r w:rsidR="00834A3A" w:rsidRPr="0064105A">
        <w:rPr>
          <w:sz w:val="24"/>
          <w:szCs w:val="24"/>
        </w:rPr>
        <w:t>resident having not resigned.</w:t>
      </w:r>
    </w:p>
    <w:p w:rsidR="00D65C06" w:rsidRPr="007D50FE" w:rsidRDefault="00D65C06" w:rsidP="007D50FE">
      <w:pPr>
        <w:pStyle w:val="ListParagraph"/>
        <w:spacing w:after="240"/>
        <w:jc w:val="both"/>
        <w:rPr>
          <w:sz w:val="24"/>
          <w:szCs w:val="24"/>
        </w:rPr>
      </w:pPr>
    </w:p>
    <w:p w:rsidR="00832E01" w:rsidRPr="00342E36" w:rsidRDefault="00834A3A" w:rsidP="00342E36">
      <w:pPr>
        <w:pStyle w:val="ListParagraph"/>
        <w:numPr>
          <w:ilvl w:val="2"/>
          <w:numId w:val="26"/>
        </w:numPr>
        <w:spacing w:after="240"/>
        <w:jc w:val="both"/>
        <w:rPr>
          <w:sz w:val="24"/>
          <w:szCs w:val="24"/>
        </w:rPr>
      </w:pPr>
      <w:r w:rsidRPr="00342E36">
        <w:rPr>
          <w:sz w:val="24"/>
          <w:szCs w:val="24"/>
        </w:rPr>
        <w:t xml:space="preserve">The Board of Directors shall have all powers granted by law unless restricted by </w:t>
      </w:r>
      <w:r w:rsidR="00342E36">
        <w:rPr>
          <w:sz w:val="24"/>
          <w:szCs w:val="24"/>
        </w:rPr>
        <w:t xml:space="preserve">  </w:t>
      </w:r>
      <w:r w:rsidRPr="00342E36">
        <w:rPr>
          <w:sz w:val="24"/>
          <w:szCs w:val="24"/>
        </w:rPr>
        <w:t xml:space="preserve">the Articles of Incorporation or these bylaws and shall have full power and </w:t>
      </w:r>
      <w:r w:rsidR="00342E36">
        <w:rPr>
          <w:sz w:val="24"/>
          <w:szCs w:val="24"/>
        </w:rPr>
        <w:t xml:space="preserve"> </w:t>
      </w:r>
      <w:r w:rsidRPr="00342E36">
        <w:rPr>
          <w:sz w:val="24"/>
          <w:szCs w:val="24"/>
        </w:rPr>
        <w:t>authority during intervals between scheduled Chapter meetings to perform all the functions, which the Chapter might perform, except that it shall not have the power to amend the Articles of Incorporation or these bylaws.</w:t>
      </w:r>
    </w:p>
    <w:p w:rsidR="003101AA" w:rsidRDefault="00342E36" w:rsidP="003101AA">
      <w:pPr>
        <w:spacing w:after="240"/>
        <w:jc w:val="both"/>
        <w:rPr>
          <w:sz w:val="24"/>
          <w:szCs w:val="24"/>
        </w:rPr>
      </w:pPr>
      <w:r>
        <w:rPr>
          <w:sz w:val="24"/>
          <w:szCs w:val="24"/>
        </w:rPr>
        <w:t>6</w:t>
      </w:r>
      <w:r w:rsidR="003A3C97" w:rsidRPr="001507E3">
        <w:rPr>
          <w:sz w:val="24"/>
          <w:szCs w:val="24"/>
        </w:rPr>
        <w:t xml:space="preserve">.11 </w:t>
      </w:r>
      <w:r w:rsidR="003101AA">
        <w:rPr>
          <w:sz w:val="24"/>
          <w:szCs w:val="24"/>
        </w:rPr>
        <w:tab/>
      </w:r>
      <w:r w:rsidR="003A3C97" w:rsidRPr="001507E3">
        <w:rPr>
          <w:sz w:val="24"/>
          <w:szCs w:val="24"/>
          <w:u w:val="single"/>
        </w:rPr>
        <w:t>MEETINGS OF THE BOARD OF DIRECTORS.</w:t>
      </w:r>
      <w:r w:rsidR="003A3C97" w:rsidRPr="001507E3">
        <w:rPr>
          <w:sz w:val="24"/>
          <w:szCs w:val="24"/>
        </w:rPr>
        <w:t xml:space="preserve">  </w:t>
      </w:r>
    </w:p>
    <w:p w:rsidR="006C4C26" w:rsidRPr="005120F9" w:rsidRDefault="005120F9" w:rsidP="001E156D">
      <w:pPr>
        <w:spacing w:after="240"/>
        <w:ind w:left="1354" w:hanging="720"/>
        <w:jc w:val="both"/>
        <w:rPr>
          <w:sz w:val="24"/>
          <w:szCs w:val="24"/>
        </w:rPr>
      </w:pPr>
      <w:r>
        <w:rPr>
          <w:sz w:val="24"/>
          <w:szCs w:val="24"/>
        </w:rPr>
        <w:t>6.11.1</w:t>
      </w:r>
      <w:r>
        <w:rPr>
          <w:sz w:val="24"/>
          <w:szCs w:val="24"/>
        </w:rPr>
        <w:tab/>
      </w:r>
      <w:r w:rsidR="003A3C97" w:rsidRPr="005120F9">
        <w:rPr>
          <w:sz w:val="24"/>
          <w:szCs w:val="24"/>
        </w:rPr>
        <w:t xml:space="preserve">The Board of Directors shall meet and conduct the business of the Chapter at such times and places as the President or a majority of the Officers and Directors shall indicate.  </w:t>
      </w:r>
    </w:p>
    <w:p w:rsidR="006C4C26" w:rsidRPr="001E156D" w:rsidRDefault="005120F9" w:rsidP="001E156D">
      <w:pPr>
        <w:spacing w:after="240"/>
        <w:ind w:left="1354" w:hanging="720"/>
        <w:jc w:val="both"/>
        <w:rPr>
          <w:sz w:val="24"/>
          <w:szCs w:val="24"/>
        </w:rPr>
      </w:pPr>
      <w:r>
        <w:rPr>
          <w:sz w:val="24"/>
          <w:szCs w:val="24"/>
        </w:rPr>
        <w:lastRenderedPageBreak/>
        <w:t>6.11.2</w:t>
      </w:r>
      <w:r>
        <w:rPr>
          <w:sz w:val="24"/>
          <w:szCs w:val="24"/>
        </w:rPr>
        <w:tab/>
      </w:r>
      <w:r w:rsidR="00832E01" w:rsidRPr="005120F9">
        <w:rPr>
          <w:sz w:val="24"/>
          <w:szCs w:val="24"/>
        </w:rPr>
        <w:t>T</w:t>
      </w:r>
      <w:r w:rsidR="00834A3A" w:rsidRPr="005120F9">
        <w:rPr>
          <w:sz w:val="24"/>
          <w:szCs w:val="24"/>
        </w:rPr>
        <w:t xml:space="preserve">he President may call the Board into session whenever the need arises, and shall call it into session at the fall meeting prior to the general business session for the purpose of examining the Treasurer’s financial report and to decide on recommendations to make to the business session that would advance or implement objectives of the Chapter or </w:t>
      </w:r>
      <w:r w:rsidR="00D6005B" w:rsidRPr="005120F9">
        <w:rPr>
          <w:sz w:val="24"/>
          <w:szCs w:val="24"/>
        </w:rPr>
        <w:t>the Association</w:t>
      </w:r>
      <w:r w:rsidR="00834A3A" w:rsidRPr="005120F9">
        <w:rPr>
          <w:sz w:val="24"/>
          <w:szCs w:val="24"/>
        </w:rPr>
        <w:t>.</w:t>
      </w:r>
    </w:p>
    <w:p w:rsidR="006C4C26" w:rsidRPr="001E156D" w:rsidRDefault="001E156D" w:rsidP="001E156D">
      <w:pPr>
        <w:spacing w:after="240"/>
        <w:ind w:left="1354" w:hanging="720"/>
        <w:jc w:val="both"/>
        <w:rPr>
          <w:sz w:val="24"/>
          <w:szCs w:val="24"/>
        </w:rPr>
      </w:pPr>
      <w:r>
        <w:rPr>
          <w:sz w:val="24"/>
          <w:szCs w:val="24"/>
        </w:rPr>
        <w:t>6.11.3</w:t>
      </w:r>
      <w:r w:rsidR="005120F9">
        <w:rPr>
          <w:sz w:val="24"/>
          <w:szCs w:val="24"/>
        </w:rPr>
        <w:tab/>
      </w:r>
      <w:r w:rsidR="00834A3A" w:rsidRPr="005120F9">
        <w:rPr>
          <w:sz w:val="24"/>
          <w:szCs w:val="24"/>
        </w:rPr>
        <w:t>The President may poll the Board on special matters by written communication</w:t>
      </w:r>
      <w:r w:rsidR="00F545C7" w:rsidRPr="005120F9">
        <w:rPr>
          <w:sz w:val="24"/>
          <w:szCs w:val="24"/>
        </w:rPr>
        <w:t xml:space="preserve"> in lieu of calling a special session.</w:t>
      </w:r>
    </w:p>
    <w:p w:rsidR="006C4C26" w:rsidRPr="001E156D" w:rsidRDefault="001E156D" w:rsidP="001E156D">
      <w:pPr>
        <w:spacing w:after="240"/>
        <w:ind w:left="1354" w:hanging="720"/>
        <w:jc w:val="both"/>
        <w:rPr>
          <w:sz w:val="24"/>
          <w:szCs w:val="24"/>
        </w:rPr>
      </w:pPr>
      <w:r>
        <w:rPr>
          <w:sz w:val="24"/>
          <w:szCs w:val="24"/>
        </w:rPr>
        <w:t>6.11.4</w:t>
      </w:r>
      <w:r>
        <w:rPr>
          <w:sz w:val="24"/>
          <w:szCs w:val="24"/>
        </w:rPr>
        <w:tab/>
      </w:r>
      <w:r w:rsidR="003A3C97" w:rsidRPr="005120F9">
        <w:rPr>
          <w:sz w:val="24"/>
          <w:szCs w:val="24"/>
        </w:rPr>
        <w:t>Th</w:t>
      </w:r>
      <w:r w:rsidR="00F545C7" w:rsidRPr="005120F9">
        <w:rPr>
          <w:sz w:val="24"/>
          <w:szCs w:val="24"/>
        </w:rPr>
        <w:t xml:space="preserve">e Board may be called into special session upon written request </w:t>
      </w:r>
      <w:r w:rsidR="003A30D3">
        <w:rPr>
          <w:sz w:val="24"/>
          <w:szCs w:val="24"/>
        </w:rPr>
        <w:t xml:space="preserve">and subsequent consent </w:t>
      </w:r>
      <w:r w:rsidR="00F545C7" w:rsidRPr="005120F9">
        <w:rPr>
          <w:sz w:val="24"/>
          <w:szCs w:val="24"/>
        </w:rPr>
        <w:t xml:space="preserve"> of four (4) of its </w:t>
      </w:r>
      <w:r w:rsidR="003A30D3" w:rsidRPr="005120F9">
        <w:rPr>
          <w:sz w:val="24"/>
          <w:szCs w:val="24"/>
        </w:rPr>
        <w:t>members.</w:t>
      </w:r>
      <w:r w:rsidR="003A30D3">
        <w:rPr>
          <w:sz w:val="24"/>
          <w:szCs w:val="24"/>
        </w:rPr>
        <w:t xml:space="preserve"> Said written request may be made by letter or by e-mail</w:t>
      </w:r>
      <w:r w:rsidR="00861E0C">
        <w:rPr>
          <w:sz w:val="24"/>
          <w:szCs w:val="24"/>
        </w:rPr>
        <w:t xml:space="preserve"> to the Chapter President</w:t>
      </w:r>
      <w:r w:rsidR="003A30D3">
        <w:rPr>
          <w:sz w:val="24"/>
          <w:szCs w:val="24"/>
        </w:rPr>
        <w:t>.  Upon the convening of a special session, a quorum must be met and a roll call at the onset of the meeting must occur to verify consent.</w:t>
      </w:r>
    </w:p>
    <w:p w:rsidR="00F545C7" w:rsidRPr="001E156D" w:rsidRDefault="001E156D" w:rsidP="001E156D">
      <w:pPr>
        <w:spacing w:after="240"/>
        <w:ind w:left="1354" w:hanging="720"/>
        <w:jc w:val="both"/>
        <w:rPr>
          <w:sz w:val="24"/>
          <w:szCs w:val="24"/>
        </w:rPr>
      </w:pPr>
      <w:r>
        <w:rPr>
          <w:sz w:val="24"/>
          <w:szCs w:val="24"/>
        </w:rPr>
        <w:t>6.11.5</w:t>
      </w:r>
      <w:r>
        <w:rPr>
          <w:sz w:val="24"/>
          <w:szCs w:val="24"/>
        </w:rPr>
        <w:tab/>
      </w:r>
      <w:r w:rsidR="00F545C7" w:rsidRPr="001E156D">
        <w:rPr>
          <w:sz w:val="24"/>
          <w:szCs w:val="24"/>
        </w:rPr>
        <w:t xml:space="preserve">A simple majority of the Board shall constitute a quorum, and a simple majority vote of those present at a session, or polled in writing, shall determine all issues, except that in the event of impeachment proceedings, a special meeting of the </w:t>
      </w:r>
      <w:r w:rsidR="00832E01" w:rsidRPr="001E156D">
        <w:rPr>
          <w:sz w:val="24"/>
          <w:szCs w:val="24"/>
        </w:rPr>
        <w:t xml:space="preserve">Chapter </w:t>
      </w:r>
      <w:r w:rsidR="00F545C7" w:rsidRPr="001E156D">
        <w:rPr>
          <w:sz w:val="24"/>
          <w:szCs w:val="24"/>
        </w:rPr>
        <w:t>member</w:t>
      </w:r>
      <w:r w:rsidR="0067744A" w:rsidRPr="001E156D">
        <w:rPr>
          <w:sz w:val="24"/>
          <w:szCs w:val="24"/>
        </w:rPr>
        <w:t>ship</w:t>
      </w:r>
      <w:r w:rsidR="00F545C7" w:rsidRPr="001E156D">
        <w:rPr>
          <w:sz w:val="24"/>
          <w:szCs w:val="24"/>
        </w:rPr>
        <w:t xml:space="preserve"> must be called and a two-thirds majority vote will be required for impeachment.</w:t>
      </w:r>
    </w:p>
    <w:p w:rsidR="00EC04D0" w:rsidRPr="001507E3" w:rsidRDefault="002A6025" w:rsidP="00B55548">
      <w:pPr>
        <w:jc w:val="center"/>
        <w:rPr>
          <w:b/>
          <w:sz w:val="40"/>
          <w:szCs w:val="40"/>
        </w:rPr>
      </w:pPr>
      <w:r w:rsidRPr="001507E3">
        <w:rPr>
          <w:b/>
          <w:sz w:val="40"/>
          <w:szCs w:val="40"/>
        </w:rPr>
        <w:t xml:space="preserve">ARTICLE </w:t>
      </w:r>
      <w:r w:rsidR="00EC3811">
        <w:rPr>
          <w:b/>
          <w:sz w:val="40"/>
          <w:szCs w:val="40"/>
        </w:rPr>
        <w:t>VI</w:t>
      </w:r>
      <w:r w:rsidRPr="001507E3">
        <w:rPr>
          <w:b/>
          <w:sz w:val="40"/>
          <w:szCs w:val="40"/>
        </w:rPr>
        <w:t>I</w:t>
      </w:r>
    </w:p>
    <w:p w:rsidR="00EC04D0" w:rsidRPr="00CE3633" w:rsidRDefault="00EC04D0" w:rsidP="00B55548">
      <w:pPr>
        <w:spacing w:after="240"/>
        <w:jc w:val="center"/>
        <w:rPr>
          <w:sz w:val="32"/>
          <w:szCs w:val="32"/>
        </w:rPr>
      </w:pPr>
      <w:r w:rsidRPr="001507E3">
        <w:rPr>
          <w:sz w:val="32"/>
          <w:szCs w:val="32"/>
        </w:rPr>
        <w:t>EXPENSES AND ASSET MANAGEMENT</w:t>
      </w:r>
    </w:p>
    <w:p w:rsidR="00342E36" w:rsidRPr="00C72A1C" w:rsidRDefault="00C72A1C" w:rsidP="00C72A1C">
      <w:pPr>
        <w:pStyle w:val="ListParagraph"/>
        <w:numPr>
          <w:ilvl w:val="1"/>
          <w:numId w:val="29"/>
        </w:numPr>
        <w:spacing w:after="240"/>
        <w:jc w:val="both"/>
        <w:rPr>
          <w:sz w:val="24"/>
          <w:szCs w:val="24"/>
        </w:rPr>
      </w:pPr>
      <w:r w:rsidRPr="00C72A1C">
        <w:rPr>
          <w:sz w:val="24"/>
          <w:szCs w:val="24"/>
        </w:rPr>
        <w:t xml:space="preserve">    </w:t>
      </w:r>
      <w:r>
        <w:rPr>
          <w:sz w:val="24"/>
          <w:szCs w:val="24"/>
        </w:rPr>
        <w:t xml:space="preserve"> </w:t>
      </w:r>
      <w:r w:rsidR="002A6025" w:rsidRPr="00C72A1C">
        <w:rPr>
          <w:sz w:val="24"/>
          <w:szCs w:val="24"/>
          <w:u w:val="single"/>
        </w:rPr>
        <w:t>SPECIFIED EXPENSES.</w:t>
      </w:r>
      <w:r w:rsidR="002A6025" w:rsidRPr="00C72A1C">
        <w:rPr>
          <w:sz w:val="24"/>
          <w:szCs w:val="24"/>
        </w:rPr>
        <w:t xml:space="preserve">  </w:t>
      </w:r>
    </w:p>
    <w:p w:rsidR="00342E36" w:rsidRDefault="00342E36" w:rsidP="00342E36">
      <w:pPr>
        <w:pStyle w:val="ListParagraph"/>
        <w:spacing w:after="240"/>
        <w:jc w:val="both"/>
        <w:rPr>
          <w:sz w:val="24"/>
          <w:szCs w:val="24"/>
        </w:rPr>
      </w:pPr>
    </w:p>
    <w:p w:rsidR="00B4563D" w:rsidRDefault="00B4563D" w:rsidP="00B4563D">
      <w:pPr>
        <w:pStyle w:val="ListParagraph"/>
        <w:jc w:val="both"/>
        <w:rPr>
          <w:sz w:val="24"/>
          <w:szCs w:val="24"/>
        </w:rPr>
      </w:pPr>
      <w:r>
        <w:rPr>
          <w:sz w:val="24"/>
          <w:szCs w:val="24"/>
        </w:rPr>
        <w:t>7.1</w:t>
      </w:r>
      <w:r w:rsidR="00C72A1C">
        <w:rPr>
          <w:sz w:val="24"/>
          <w:szCs w:val="24"/>
        </w:rPr>
        <w:t>.1</w:t>
      </w:r>
      <w:r>
        <w:rPr>
          <w:sz w:val="24"/>
          <w:szCs w:val="24"/>
        </w:rPr>
        <w:t xml:space="preserve">    </w:t>
      </w:r>
      <w:r w:rsidRPr="00B4563D">
        <w:rPr>
          <w:sz w:val="24"/>
          <w:szCs w:val="24"/>
        </w:rPr>
        <w:t>The Treasurer shall be authorized the necessary funds to fulfill the requirements</w:t>
      </w:r>
    </w:p>
    <w:p w:rsidR="002D0769" w:rsidRDefault="00B4563D" w:rsidP="00B4563D">
      <w:pPr>
        <w:pStyle w:val="ListParagraph"/>
        <w:jc w:val="both"/>
        <w:rPr>
          <w:sz w:val="24"/>
          <w:szCs w:val="24"/>
        </w:rPr>
      </w:pPr>
      <w:r>
        <w:rPr>
          <w:sz w:val="24"/>
          <w:szCs w:val="24"/>
        </w:rPr>
        <w:t xml:space="preserve">           </w:t>
      </w:r>
      <w:r w:rsidRPr="00B4563D">
        <w:rPr>
          <w:sz w:val="24"/>
          <w:szCs w:val="24"/>
        </w:rPr>
        <w:t>of his/her office as outlined in these bylaws.</w:t>
      </w:r>
    </w:p>
    <w:p w:rsidR="00B4563D" w:rsidRPr="00B4563D" w:rsidRDefault="00B4563D" w:rsidP="00B4563D">
      <w:pPr>
        <w:pStyle w:val="ListParagraph"/>
        <w:jc w:val="both"/>
        <w:rPr>
          <w:sz w:val="24"/>
          <w:szCs w:val="24"/>
        </w:rPr>
      </w:pPr>
    </w:p>
    <w:p w:rsidR="00506ECA" w:rsidRPr="00C72A1C" w:rsidRDefault="00C72A1C" w:rsidP="00C72A1C">
      <w:pPr>
        <w:spacing w:after="240"/>
        <w:jc w:val="both"/>
        <w:rPr>
          <w:sz w:val="24"/>
          <w:szCs w:val="24"/>
        </w:rPr>
      </w:pPr>
      <w:r>
        <w:rPr>
          <w:sz w:val="24"/>
          <w:szCs w:val="24"/>
        </w:rPr>
        <w:t>7.2</w:t>
      </w:r>
      <w:r w:rsidR="00B4563D" w:rsidRPr="00C72A1C">
        <w:rPr>
          <w:sz w:val="24"/>
          <w:szCs w:val="24"/>
        </w:rPr>
        <w:t xml:space="preserve">     </w:t>
      </w:r>
      <w:r w:rsidR="002A6025" w:rsidRPr="00C72A1C">
        <w:rPr>
          <w:sz w:val="24"/>
          <w:szCs w:val="24"/>
          <w:u w:val="single"/>
        </w:rPr>
        <w:t>UNSPECIFIED EXPENSES.</w:t>
      </w:r>
      <w:r w:rsidR="002A6025" w:rsidRPr="00C72A1C">
        <w:rPr>
          <w:sz w:val="24"/>
          <w:szCs w:val="24"/>
        </w:rPr>
        <w:t xml:space="preserve">  </w:t>
      </w:r>
    </w:p>
    <w:p w:rsidR="002D0769" w:rsidRPr="001507E3" w:rsidRDefault="00C72A1C" w:rsidP="001D7A6C">
      <w:pPr>
        <w:spacing w:after="240"/>
        <w:ind w:left="1440" w:hanging="720"/>
        <w:jc w:val="both"/>
        <w:rPr>
          <w:sz w:val="24"/>
          <w:szCs w:val="24"/>
        </w:rPr>
      </w:pPr>
      <w:r>
        <w:rPr>
          <w:sz w:val="24"/>
          <w:szCs w:val="24"/>
        </w:rPr>
        <w:t>7.2</w:t>
      </w:r>
      <w:r w:rsidR="001D7A6C">
        <w:rPr>
          <w:sz w:val="24"/>
          <w:szCs w:val="24"/>
        </w:rPr>
        <w:t>.1</w:t>
      </w:r>
      <w:r w:rsidR="001D7A6C">
        <w:rPr>
          <w:sz w:val="24"/>
          <w:szCs w:val="24"/>
        </w:rPr>
        <w:tab/>
      </w:r>
      <w:r w:rsidR="002D0769" w:rsidRPr="001507E3">
        <w:rPr>
          <w:sz w:val="24"/>
          <w:szCs w:val="24"/>
        </w:rPr>
        <w:t>The Board of Directors shall be authorized to approve all expenditures not specifically otherwise stated in these bylaws.</w:t>
      </w:r>
    </w:p>
    <w:p w:rsidR="001D7A6C" w:rsidRDefault="00C72A1C" w:rsidP="00C72A1C">
      <w:pPr>
        <w:spacing w:after="240"/>
        <w:jc w:val="both"/>
        <w:rPr>
          <w:sz w:val="24"/>
          <w:szCs w:val="24"/>
        </w:rPr>
      </w:pPr>
      <w:r w:rsidRPr="00C72A1C">
        <w:rPr>
          <w:sz w:val="24"/>
          <w:szCs w:val="24"/>
        </w:rPr>
        <w:t>7.3</w:t>
      </w:r>
      <w:r>
        <w:rPr>
          <w:sz w:val="24"/>
          <w:szCs w:val="24"/>
        </w:rPr>
        <w:t xml:space="preserve">     </w:t>
      </w:r>
      <w:r w:rsidR="00042399" w:rsidRPr="00C72A1C">
        <w:rPr>
          <w:sz w:val="24"/>
          <w:szCs w:val="24"/>
          <w:u w:val="single"/>
        </w:rPr>
        <w:t>PAYMENTS</w:t>
      </w:r>
      <w:r w:rsidR="002A6025" w:rsidRPr="00C72A1C">
        <w:rPr>
          <w:sz w:val="24"/>
          <w:szCs w:val="24"/>
          <w:u w:val="single"/>
        </w:rPr>
        <w:t>.</w:t>
      </w:r>
      <w:r w:rsidR="002A6025" w:rsidRPr="001507E3">
        <w:rPr>
          <w:sz w:val="24"/>
          <w:szCs w:val="24"/>
        </w:rPr>
        <w:t xml:space="preserve">  </w:t>
      </w:r>
    </w:p>
    <w:p w:rsidR="002D0769" w:rsidRPr="00CE3633" w:rsidRDefault="00880F35" w:rsidP="001D7A6C">
      <w:pPr>
        <w:spacing w:after="240"/>
        <w:ind w:left="1440" w:hanging="720"/>
        <w:jc w:val="both"/>
        <w:rPr>
          <w:strike/>
          <w:sz w:val="24"/>
          <w:szCs w:val="24"/>
        </w:rPr>
      </w:pPr>
      <w:r>
        <w:rPr>
          <w:sz w:val="24"/>
          <w:szCs w:val="24"/>
        </w:rPr>
        <w:t>7</w:t>
      </w:r>
      <w:r w:rsidR="001D7A6C">
        <w:rPr>
          <w:sz w:val="24"/>
          <w:szCs w:val="24"/>
        </w:rPr>
        <w:t>.</w:t>
      </w:r>
      <w:r>
        <w:rPr>
          <w:sz w:val="24"/>
          <w:szCs w:val="24"/>
        </w:rPr>
        <w:t>3</w:t>
      </w:r>
      <w:r w:rsidR="00B4563D">
        <w:rPr>
          <w:sz w:val="24"/>
          <w:szCs w:val="24"/>
        </w:rPr>
        <w:t>.1</w:t>
      </w:r>
      <w:r w:rsidR="001D7A6C">
        <w:rPr>
          <w:sz w:val="24"/>
          <w:szCs w:val="24"/>
        </w:rPr>
        <w:tab/>
      </w:r>
      <w:r w:rsidR="00825948">
        <w:rPr>
          <w:sz w:val="24"/>
          <w:szCs w:val="24"/>
        </w:rPr>
        <w:t xml:space="preserve">All </w:t>
      </w:r>
      <w:r w:rsidR="00042399">
        <w:rPr>
          <w:sz w:val="24"/>
          <w:szCs w:val="24"/>
        </w:rPr>
        <w:t>payments made on behalf of any debt incurred by the Chapter shall be made by the Treasurer in a timely manner.  Said payments may be made by check, credit card</w:t>
      </w:r>
      <w:r w:rsidR="00331DCD">
        <w:rPr>
          <w:sz w:val="24"/>
          <w:szCs w:val="24"/>
        </w:rPr>
        <w:t>,</w:t>
      </w:r>
      <w:r w:rsidR="00042399">
        <w:rPr>
          <w:sz w:val="24"/>
          <w:szCs w:val="24"/>
        </w:rPr>
        <w:t xml:space="preserve"> or cash.  If made by credit card or cash, a receipt for such payment outlining the debt and amount paid shall be kept as part of the Treasurer’s records.  </w:t>
      </w:r>
      <w:r w:rsidR="002D0769" w:rsidRPr="001507E3">
        <w:rPr>
          <w:sz w:val="24"/>
          <w:szCs w:val="24"/>
        </w:rPr>
        <w:t xml:space="preserve">  </w:t>
      </w:r>
    </w:p>
    <w:p w:rsidR="001D7A6C" w:rsidRPr="00880F35" w:rsidRDefault="00880F35" w:rsidP="00880F35">
      <w:pPr>
        <w:spacing w:after="240"/>
        <w:jc w:val="both"/>
        <w:rPr>
          <w:sz w:val="24"/>
          <w:szCs w:val="24"/>
        </w:rPr>
      </w:pPr>
      <w:r w:rsidRPr="00880F35">
        <w:rPr>
          <w:sz w:val="24"/>
          <w:szCs w:val="24"/>
        </w:rPr>
        <w:t>7.4</w:t>
      </w:r>
      <w:r>
        <w:rPr>
          <w:sz w:val="24"/>
          <w:szCs w:val="24"/>
        </w:rPr>
        <w:t xml:space="preserve">     </w:t>
      </w:r>
      <w:r w:rsidR="002A6025" w:rsidRPr="00880F35">
        <w:rPr>
          <w:sz w:val="24"/>
          <w:szCs w:val="24"/>
          <w:u w:val="single"/>
        </w:rPr>
        <w:t>INTERNATIONAL CONFERENCE EXPENSES.</w:t>
      </w:r>
      <w:r w:rsidR="002A6025" w:rsidRPr="00880F35">
        <w:rPr>
          <w:sz w:val="24"/>
          <w:szCs w:val="24"/>
        </w:rPr>
        <w:t xml:space="preserve">  </w:t>
      </w:r>
    </w:p>
    <w:p w:rsidR="002D0769" w:rsidRPr="001507E3" w:rsidRDefault="00880F35" w:rsidP="001D7A6C">
      <w:pPr>
        <w:spacing w:after="240"/>
        <w:ind w:left="1440" w:hanging="720"/>
        <w:jc w:val="both"/>
        <w:rPr>
          <w:sz w:val="24"/>
          <w:szCs w:val="24"/>
        </w:rPr>
      </w:pPr>
      <w:r>
        <w:rPr>
          <w:sz w:val="24"/>
          <w:szCs w:val="24"/>
        </w:rPr>
        <w:t>7.4</w:t>
      </w:r>
      <w:r w:rsidR="001D7A6C">
        <w:rPr>
          <w:sz w:val="24"/>
          <w:szCs w:val="24"/>
        </w:rPr>
        <w:t>.1</w:t>
      </w:r>
      <w:r w:rsidR="001D7A6C">
        <w:rPr>
          <w:sz w:val="24"/>
          <w:szCs w:val="24"/>
        </w:rPr>
        <w:tab/>
      </w:r>
      <w:r w:rsidR="002D0769" w:rsidRPr="001507E3">
        <w:rPr>
          <w:sz w:val="24"/>
          <w:szCs w:val="24"/>
        </w:rPr>
        <w:t>Reasonable expenses for the attendance of the President to the APCO-International Conference may by paid by the Chapter as determined by the Board.</w:t>
      </w:r>
      <w:r w:rsidR="00DE0DA1">
        <w:rPr>
          <w:sz w:val="24"/>
          <w:szCs w:val="24"/>
        </w:rPr>
        <w:t xml:space="preserve">  If the President is unable to attend the APCO International Conference, the Board of Directors may choose to pay the reasonable expenses of another Board member to attend.  The Board will also pay the reasonable expenses for the travel to/from and hotel accommodations for the Executive Council representative</w:t>
      </w:r>
      <w:r w:rsidR="00D041B5">
        <w:rPr>
          <w:sz w:val="24"/>
          <w:szCs w:val="24"/>
        </w:rPr>
        <w:t>, not paid for by his/her Agency,</w:t>
      </w:r>
      <w:r w:rsidR="00DE0DA1">
        <w:rPr>
          <w:sz w:val="24"/>
          <w:szCs w:val="24"/>
        </w:rPr>
        <w:t xml:space="preserve"> to attend the APCO International Conference.    </w:t>
      </w:r>
    </w:p>
    <w:p w:rsidR="001D7A6C" w:rsidRPr="00880F35" w:rsidRDefault="00880F35" w:rsidP="00880F35">
      <w:pPr>
        <w:pStyle w:val="ListParagraph"/>
        <w:numPr>
          <w:ilvl w:val="1"/>
          <w:numId w:val="30"/>
        </w:numPr>
        <w:spacing w:after="240"/>
        <w:jc w:val="both"/>
        <w:rPr>
          <w:sz w:val="24"/>
          <w:szCs w:val="24"/>
        </w:rPr>
      </w:pPr>
      <w:r>
        <w:rPr>
          <w:sz w:val="24"/>
          <w:szCs w:val="24"/>
        </w:rPr>
        <w:lastRenderedPageBreak/>
        <w:t xml:space="preserve">    </w:t>
      </w:r>
      <w:r w:rsidR="002A6025" w:rsidRPr="00880F35">
        <w:rPr>
          <w:sz w:val="24"/>
          <w:szCs w:val="24"/>
          <w:u w:val="single"/>
        </w:rPr>
        <w:t>INSURANCE AND BONDING OF PERSONNEL</w:t>
      </w:r>
      <w:r w:rsidR="002A6025" w:rsidRPr="00880F35">
        <w:rPr>
          <w:sz w:val="24"/>
          <w:szCs w:val="24"/>
        </w:rPr>
        <w:t xml:space="preserve">.   </w:t>
      </w:r>
    </w:p>
    <w:p w:rsidR="00B55548" w:rsidRDefault="00880F35" w:rsidP="00FB5767">
      <w:pPr>
        <w:spacing w:after="240"/>
        <w:ind w:left="1440" w:hanging="720"/>
        <w:jc w:val="both"/>
        <w:rPr>
          <w:sz w:val="24"/>
          <w:szCs w:val="24"/>
        </w:rPr>
      </w:pPr>
      <w:r>
        <w:rPr>
          <w:sz w:val="24"/>
          <w:szCs w:val="24"/>
        </w:rPr>
        <w:t>7.5</w:t>
      </w:r>
      <w:r w:rsidR="001D7A6C">
        <w:rPr>
          <w:sz w:val="24"/>
          <w:szCs w:val="24"/>
        </w:rPr>
        <w:t>.1</w:t>
      </w:r>
      <w:r w:rsidR="001D7A6C">
        <w:rPr>
          <w:sz w:val="24"/>
          <w:szCs w:val="24"/>
        </w:rPr>
        <w:tab/>
      </w:r>
      <w:r w:rsidR="002D0769" w:rsidRPr="001507E3">
        <w:rPr>
          <w:sz w:val="24"/>
          <w:szCs w:val="24"/>
        </w:rPr>
        <w:t>The Board of Directors shall obtain and maintain general liability and such other insurance as it shall deem adequate to protect the Chapter’s assets and members.</w:t>
      </w:r>
      <w:r w:rsidR="005A2AE4" w:rsidRPr="001507E3">
        <w:rPr>
          <w:sz w:val="24"/>
          <w:szCs w:val="24"/>
        </w:rPr>
        <w:t xml:space="preserve">  </w:t>
      </w:r>
      <w:r w:rsidR="002D0769" w:rsidRPr="001507E3">
        <w:rPr>
          <w:sz w:val="24"/>
          <w:szCs w:val="24"/>
        </w:rPr>
        <w:t>The Board of Directors shall require and arrange for the Treasurer and such other persons in the Chapter who are identified as handling significant amounts of the Chapter’s funds to be adequately bonded.</w:t>
      </w:r>
      <w:r w:rsidR="005A2AE4" w:rsidRPr="001507E3">
        <w:rPr>
          <w:sz w:val="24"/>
          <w:szCs w:val="24"/>
        </w:rPr>
        <w:t xml:space="preserve">  </w:t>
      </w:r>
      <w:r w:rsidR="002D0769" w:rsidRPr="001507E3">
        <w:rPr>
          <w:sz w:val="24"/>
          <w:szCs w:val="24"/>
        </w:rPr>
        <w:t>The Chapter shall bear the costs associated with the provisions of this Section.</w:t>
      </w:r>
    </w:p>
    <w:p w:rsidR="002D0769" w:rsidRPr="001507E3" w:rsidRDefault="00944FB8" w:rsidP="00B55548">
      <w:pPr>
        <w:jc w:val="center"/>
        <w:rPr>
          <w:b/>
          <w:sz w:val="40"/>
          <w:szCs w:val="40"/>
        </w:rPr>
      </w:pPr>
      <w:r w:rsidRPr="00CE3633">
        <w:rPr>
          <w:b/>
          <w:sz w:val="40"/>
          <w:szCs w:val="40"/>
        </w:rPr>
        <w:t>ARTICLE</w:t>
      </w:r>
      <w:r w:rsidRPr="001507E3">
        <w:rPr>
          <w:b/>
          <w:sz w:val="40"/>
          <w:szCs w:val="40"/>
        </w:rPr>
        <w:t xml:space="preserve"> </w:t>
      </w:r>
      <w:r w:rsidR="008F474D">
        <w:rPr>
          <w:b/>
          <w:sz w:val="40"/>
          <w:szCs w:val="40"/>
        </w:rPr>
        <w:t>VIII</w:t>
      </w:r>
    </w:p>
    <w:p w:rsidR="002D0769" w:rsidRPr="00CE3633" w:rsidRDefault="002D0769" w:rsidP="00B55548">
      <w:pPr>
        <w:spacing w:after="240"/>
        <w:jc w:val="center"/>
        <w:rPr>
          <w:sz w:val="32"/>
          <w:szCs w:val="32"/>
        </w:rPr>
      </w:pPr>
      <w:r w:rsidRPr="001507E3">
        <w:rPr>
          <w:sz w:val="32"/>
          <w:szCs w:val="32"/>
        </w:rPr>
        <w:t>AMENDMENTS</w:t>
      </w:r>
    </w:p>
    <w:p w:rsidR="001D7A6C" w:rsidRDefault="00880F35" w:rsidP="00880F35">
      <w:pPr>
        <w:spacing w:after="240"/>
        <w:jc w:val="both"/>
        <w:rPr>
          <w:sz w:val="24"/>
          <w:szCs w:val="24"/>
        </w:rPr>
      </w:pPr>
      <w:r>
        <w:rPr>
          <w:sz w:val="24"/>
          <w:szCs w:val="24"/>
        </w:rPr>
        <w:t>8.1</w:t>
      </w:r>
      <w:r w:rsidR="00B4563D" w:rsidRPr="00B4563D">
        <w:rPr>
          <w:sz w:val="24"/>
          <w:szCs w:val="24"/>
        </w:rPr>
        <w:t xml:space="preserve">  </w:t>
      </w:r>
      <w:r>
        <w:rPr>
          <w:sz w:val="24"/>
          <w:szCs w:val="24"/>
        </w:rPr>
        <w:t xml:space="preserve"> </w:t>
      </w:r>
      <w:r w:rsidR="00B4563D" w:rsidRPr="00B4563D">
        <w:rPr>
          <w:sz w:val="24"/>
          <w:szCs w:val="24"/>
        </w:rPr>
        <w:t xml:space="preserve"> </w:t>
      </w:r>
      <w:r w:rsidR="00944FB8" w:rsidRPr="001507E3">
        <w:rPr>
          <w:sz w:val="24"/>
          <w:szCs w:val="24"/>
          <w:u w:val="single"/>
        </w:rPr>
        <w:t>AUTHORITY FOR AMENDMENT.</w:t>
      </w:r>
      <w:r w:rsidR="00944FB8" w:rsidRPr="001507E3">
        <w:rPr>
          <w:sz w:val="24"/>
          <w:szCs w:val="24"/>
        </w:rPr>
        <w:t xml:space="preserve">  </w:t>
      </w:r>
    </w:p>
    <w:p w:rsidR="002D0769" w:rsidRDefault="00880F35" w:rsidP="001D7A6C">
      <w:pPr>
        <w:spacing w:after="240"/>
        <w:ind w:left="1440" w:hanging="720"/>
        <w:jc w:val="both"/>
        <w:rPr>
          <w:sz w:val="24"/>
          <w:szCs w:val="24"/>
        </w:rPr>
      </w:pPr>
      <w:r>
        <w:rPr>
          <w:sz w:val="24"/>
          <w:szCs w:val="24"/>
        </w:rPr>
        <w:t xml:space="preserve"> 8</w:t>
      </w:r>
      <w:r w:rsidR="001D7A6C">
        <w:rPr>
          <w:sz w:val="24"/>
          <w:szCs w:val="24"/>
        </w:rPr>
        <w:t>.1.1</w:t>
      </w:r>
      <w:r w:rsidR="001D7A6C">
        <w:rPr>
          <w:sz w:val="24"/>
          <w:szCs w:val="24"/>
        </w:rPr>
        <w:tab/>
      </w:r>
      <w:r w:rsidR="002D0769" w:rsidRPr="001507E3">
        <w:rPr>
          <w:sz w:val="24"/>
          <w:szCs w:val="24"/>
        </w:rPr>
        <w:t xml:space="preserve">The Articles of Incorporation and/or </w:t>
      </w:r>
      <w:r w:rsidR="00EE7038">
        <w:rPr>
          <w:sz w:val="24"/>
          <w:szCs w:val="24"/>
        </w:rPr>
        <w:t>B</w:t>
      </w:r>
      <w:r w:rsidR="002D0769" w:rsidRPr="001507E3">
        <w:rPr>
          <w:sz w:val="24"/>
          <w:szCs w:val="24"/>
        </w:rPr>
        <w:t xml:space="preserve">ylaws of this Chapter may be amended </w:t>
      </w:r>
      <w:r w:rsidR="00711912" w:rsidRPr="001507E3">
        <w:rPr>
          <w:sz w:val="24"/>
          <w:szCs w:val="24"/>
        </w:rPr>
        <w:t xml:space="preserve">or repealed, and new Bylaws may be adopted, by resolution adopted by a two-thirds majority of the Membership Quorum </w:t>
      </w:r>
      <w:r w:rsidR="00B076C0" w:rsidRPr="001507E3">
        <w:rPr>
          <w:sz w:val="24"/>
          <w:szCs w:val="24"/>
        </w:rPr>
        <w:t>at any annual, regular, or special meeting</w:t>
      </w:r>
      <w:r w:rsidR="00711912" w:rsidRPr="001507E3">
        <w:rPr>
          <w:sz w:val="24"/>
          <w:szCs w:val="24"/>
        </w:rPr>
        <w:t xml:space="preserve"> prov</w:t>
      </w:r>
      <w:r w:rsidR="00B076C0" w:rsidRPr="001507E3">
        <w:rPr>
          <w:sz w:val="24"/>
          <w:szCs w:val="24"/>
        </w:rPr>
        <w:t>i</w:t>
      </w:r>
      <w:r w:rsidR="00711912" w:rsidRPr="001507E3">
        <w:rPr>
          <w:sz w:val="24"/>
          <w:szCs w:val="24"/>
        </w:rPr>
        <w:t>ded that notice of the proposed amendment</w:t>
      </w:r>
      <w:r w:rsidR="00B076C0" w:rsidRPr="001507E3">
        <w:rPr>
          <w:sz w:val="24"/>
          <w:szCs w:val="24"/>
        </w:rPr>
        <w:t>(</w:t>
      </w:r>
      <w:r w:rsidR="00711912" w:rsidRPr="001507E3">
        <w:rPr>
          <w:sz w:val="24"/>
          <w:szCs w:val="24"/>
        </w:rPr>
        <w:t>s</w:t>
      </w:r>
      <w:r w:rsidR="00B076C0" w:rsidRPr="001507E3">
        <w:rPr>
          <w:sz w:val="24"/>
          <w:szCs w:val="24"/>
        </w:rPr>
        <w:t>)</w:t>
      </w:r>
      <w:r w:rsidR="00711912" w:rsidRPr="001507E3">
        <w:rPr>
          <w:sz w:val="24"/>
          <w:szCs w:val="24"/>
        </w:rPr>
        <w:t xml:space="preserve"> is contained in the notice of the meeting that is posted no later than </w:t>
      </w:r>
      <w:r w:rsidR="009E628E" w:rsidRPr="001507E3">
        <w:rPr>
          <w:sz w:val="24"/>
          <w:szCs w:val="24"/>
        </w:rPr>
        <w:t>twenty-five (25)</w:t>
      </w:r>
      <w:r w:rsidR="00711912" w:rsidRPr="001507E3">
        <w:rPr>
          <w:sz w:val="24"/>
          <w:szCs w:val="24"/>
        </w:rPr>
        <w:t xml:space="preserve"> days</w:t>
      </w:r>
      <w:r w:rsidR="00B076C0" w:rsidRPr="001507E3">
        <w:rPr>
          <w:sz w:val="24"/>
          <w:szCs w:val="24"/>
        </w:rPr>
        <w:t xml:space="preserve"> </w:t>
      </w:r>
      <w:r w:rsidR="00711912" w:rsidRPr="001507E3">
        <w:rPr>
          <w:sz w:val="24"/>
          <w:szCs w:val="24"/>
        </w:rPr>
        <w:t xml:space="preserve">prior to the meeting of the Membership Quorum. </w:t>
      </w:r>
    </w:p>
    <w:p w:rsidR="00334315" w:rsidRPr="001507E3" w:rsidRDefault="00334315" w:rsidP="001D7A6C">
      <w:pPr>
        <w:spacing w:after="240"/>
        <w:ind w:left="1440" w:hanging="720"/>
        <w:jc w:val="both"/>
        <w:rPr>
          <w:sz w:val="24"/>
          <w:szCs w:val="24"/>
        </w:rPr>
      </w:pPr>
    </w:p>
    <w:p w:rsidR="001D7A6C" w:rsidRPr="00880F35" w:rsidRDefault="00B4563D" w:rsidP="00880F35">
      <w:pPr>
        <w:pStyle w:val="ListParagraph"/>
        <w:numPr>
          <w:ilvl w:val="1"/>
          <w:numId w:val="31"/>
        </w:numPr>
        <w:spacing w:after="240"/>
        <w:jc w:val="both"/>
        <w:rPr>
          <w:sz w:val="24"/>
          <w:szCs w:val="24"/>
        </w:rPr>
      </w:pPr>
      <w:r w:rsidRPr="00880F35">
        <w:rPr>
          <w:sz w:val="24"/>
          <w:szCs w:val="24"/>
        </w:rPr>
        <w:t xml:space="preserve">  </w:t>
      </w:r>
      <w:r w:rsidR="00944FB8" w:rsidRPr="00880F35">
        <w:rPr>
          <w:sz w:val="24"/>
          <w:szCs w:val="24"/>
          <w:u w:val="single"/>
        </w:rPr>
        <w:t>PROCEDURE FOR AMENDMENT.</w:t>
      </w:r>
      <w:r w:rsidR="00944FB8" w:rsidRPr="00880F35">
        <w:rPr>
          <w:sz w:val="24"/>
          <w:szCs w:val="24"/>
        </w:rPr>
        <w:t xml:space="preserve">  </w:t>
      </w:r>
    </w:p>
    <w:p w:rsidR="009555A2" w:rsidRDefault="00880F35" w:rsidP="001D7A6C">
      <w:pPr>
        <w:spacing w:after="240"/>
        <w:ind w:left="1440" w:hanging="720"/>
        <w:jc w:val="both"/>
        <w:rPr>
          <w:sz w:val="24"/>
          <w:szCs w:val="24"/>
        </w:rPr>
      </w:pPr>
      <w:r>
        <w:rPr>
          <w:sz w:val="24"/>
          <w:szCs w:val="24"/>
        </w:rPr>
        <w:t>8</w:t>
      </w:r>
      <w:r w:rsidR="001D7A6C">
        <w:rPr>
          <w:sz w:val="24"/>
          <w:szCs w:val="24"/>
        </w:rPr>
        <w:t>.2.1</w:t>
      </w:r>
      <w:r w:rsidR="001D7A6C">
        <w:rPr>
          <w:sz w:val="24"/>
          <w:szCs w:val="24"/>
        </w:rPr>
        <w:tab/>
      </w:r>
      <w:r w:rsidR="002D0769" w:rsidRPr="001507E3">
        <w:rPr>
          <w:sz w:val="24"/>
          <w:szCs w:val="24"/>
        </w:rPr>
        <w:t xml:space="preserve">The Articles of Incorporation and/or </w:t>
      </w:r>
      <w:r w:rsidR="00EE7038">
        <w:rPr>
          <w:sz w:val="24"/>
          <w:szCs w:val="24"/>
        </w:rPr>
        <w:t>B</w:t>
      </w:r>
      <w:r w:rsidR="002D0769" w:rsidRPr="001507E3">
        <w:rPr>
          <w:sz w:val="24"/>
          <w:szCs w:val="24"/>
        </w:rPr>
        <w:t xml:space="preserve">ylaws of this Chapter may be amended by presenting a resolution in writing to the President </w:t>
      </w:r>
      <w:r w:rsidR="009E628E" w:rsidRPr="001507E3">
        <w:rPr>
          <w:sz w:val="24"/>
          <w:szCs w:val="24"/>
        </w:rPr>
        <w:t xml:space="preserve">at least thirty (30) days prior to a meeting. </w:t>
      </w:r>
    </w:p>
    <w:p w:rsidR="001E156D" w:rsidRDefault="007F3514" w:rsidP="001E156D">
      <w:pPr>
        <w:pStyle w:val="ListParagraph"/>
        <w:numPr>
          <w:ilvl w:val="2"/>
          <w:numId w:val="32"/>
        </w:numPr>
        <w:spacing w:after="240"/>
        <w:jc w:val="both"/>
        <w:rPr>
          <w:sz w:val="24"/>
          <w:szCs w:val="24"/>
        </w:rPr>
      </w:pPr>
      <w:r w:rsidRPr="00880F35">
        <w:rPr>
          <w:sz w:val="24"/>
          <w:szCs w:val="24"/>
        </w:rPr>
        <w:t xml:space="preserve">The proposed amendment shall be adopted by the </w:t>
      </w:r>
      <w:r w:rsidR="00EE7038" w:rsidRPr="00880F35">
        <w:rPr>
          <w:sz w:val="24"/>
          <w:szCs w:val="24"/>
        </w:rPr>
        <w:t>B</w:t>
      </w:r>
      <w:r w:rsidRPr="00880F35">
        <w:rPr>
          <w:sz w:val="24"/>
          <w:szCs w:val="24"/>
        </w:rPr>
        <w:t xml:space="preserve">oard of </w:t>
      </w:r>
      <w:r w:rsidR="00EE7038" w:rsidRPr="00880F35">
        <w:rPr>
          <w:sz w:val="24"/>
          <w:szCs w:val="24"/>
        </w:rPr>
        <w:t>D</w:t>
      </w:r>
      <w:r w:rsidRPr="00880F35">
        <w:rPr>
          <w:sz w:val="24"/>
          <w:szCs w:val="24"/>
        </w:rPr>
        <w:t xml:space="preserve">irectors. </w:t>
      </w:r>
      <w:r w:rsidR="009555A2" w:rsidRPr="00880F35">
        <w:rPr>
          <w:sz w:val="24"/>
          <w:szCs w:val="24"/>
        </w:rPr>
        <w:t xml:space="preserve">(2) </w:t>
      </w:r>
      <w:r w:rsidRPr="00880F35">
        <w:rPr>
          <w:sz w:val="24"/>
          <w:szCs w:val="24"/>
        </w:rPr>
        <w:t xml:space="preserve">After adopting the proposed amendment, the </w:t>
      </w:r>
      <w:r w:rsidR="00EE7038" w:rsidRPr="00880F35">
        <w:rPr>
          <w:sz w:val="24"/>
          <w:szCs w:val="24"/>
        </w:rPr>
        <w:t>B</w:t>
      </w:r>
      <w:r w:rsidRPr="00880F35">
        <w:rPr>
          <w:sz w:val="24"/>
          <w:szCs w:val="24"/>
        </w:rPr>
        <w:t xml:space="preserve">oard of </w:t>
      </w:r>
      <w:r w:rsidR="00EE7038" w:rsidRPr="00880F35">
        <w:rPr>
          <w:sz w:val="24"/>
          <w:szCs w:val="24"/>
        </w:rPr>
        <w:t>D</w:t>
      </w:r>
      <w:r w:rsidRPr="00880F35">
        <w:rPr>
          <w:sz w:val="24"/>
          <w:szCs w:val="24"/>
        </w:rPr>
        <w:t xml:space="preserve">irectors shall submit the amendment to the members for their approval. The </w:t>
      </w:r>
      <w:r w:rsidR="00EE7038" w:rsidRPr="00880F35">
        <w:rPr>
          <w:sz w:val="24"/>
          <w:szCs w:val="24"/>
        </w:rPr>
        <w:t>B</w:t>
      </w:r>
      <w:r w:rsidRPr="00880F35">
        <w:rPr>
          <w:sz w:val="24"/>
          <w:szCs w:val="24"/>
        </w:rPr>
        <w:t xml:space="preserve">oard of </w:t>
      </w:r>
      <w:r w:rsidR="00EE7038" w:rsidRPr="00880F35">
        <w:rPr>
          <w:sz w:val="24"/>
          <w:szCs w:val="24"/>
        </w:rPr>
        <w:t>D</w:t>
      </w:r>
      <w:r w:rsidRPr="00880F35">
        <w:rPr>
          <w:sz w:val="24"/>
          <w:szCs w:val="24"/>
        </w:rPr>
        <w:t xml:space="preserve">irectors shall also transmit to the members a recommendation that the members approve the amendment, unless the </w:t>
      </w:r>
      <w:r w:rsidR="00EE7038" w:rsidRPr="00880F35">
        <w:rPr>
          <w:sz w:val="24"/>
          <w:szCs w:val="24"/>
        </w:rPr>
        <w:t>B</w:t>
      </w:r>
      <w:r w:rsidRPr="00880F35">
        <w:rPr>
          <w:sz w:val="24"/>
          <w:szCs w:val="24"/>
        </w:rPr>
        <w:t xml:space="preserve">oard of </w:t>
      </w:r>
      <w:r w:rsidR="00EE7038" w:rsidRPr="00880F35">
        <w:rPr>
          <w:sz w:val="24"/>
          <w:szCs w:val="24"/>
        </w:rPr>
        <w:t>D</w:t>
      </w:r>
      <w:r w:rsidRPr="00880F35">
        <w:rPr>
          <w:sz w:val="24"/>
          <w:szCs w:val="24"/>
        </w:rPr>
        <w:t xml:space="preserve">irectors makes a determination that because of conflicts of interest or other special circumstances it should not make such a recommendation, in which case the </w:t>
      </w:r>
      <w:r w:rsidR="00EE7038" w:rsidRPr="00880F35">
        <w:rPr>
          <w:sz w:val="24"/>
          <w:szCs w:val="24"/>
        </w:rPr>
        <w:t>B</w:t>
      </w:r>
      <w:r w:rsidRPr="00880F35">
        <w:rPr>
          <w:sz w:val="24"/>
          <w:szCs w:val="24"/>
        </w:rPr>
        <w:t xml:space="preserve">oard of </w:t>
      </w:r>
      <w:r w:rsidR="00EE7038" w:rsidRPr="00880F35">
        <w:rPr>
          <w:sz w:val="24"/>
          <w:szCs w:val="24"/>
        </w:rPr>
        <w:t>D</w:t>
      </w:r>
      <w:r w:rsidRPr="00880F35">
        <w:rPr>
          <w:sz w:val="24"/>
          <w:szCs w:val="24"/>
        </w:rPr>
        <w:t>irectors shall transmit to the members the basis for that determination</w:t>
      </w:r>
      <w:r w:rsidR="009555A2" w:rsidRPr="00880F35">
        <w:rPr>
          <w:sz w:val="24"/>
          <w:szCs w:val="24"/>
        </w:rPr>
        <w:t xml:space="preserve">.  </w:t>
      </w:r>
    </w:p>
    <w:p w:rsidR="001E156D" w:rsidRPr="001E156D" w:rsidRDefault="001E156D" w:rsidP="001E156D">
      <w:pPr>
        <w:pStyle w:val="ListParagraph"/>
        <w:spacing w:after="240"/>
        <w:ind w:left="1440"/>
        <w:jc w:val="both"/>
        <w:rPr>
          <w:sz w:val="24"/>
          <w:szCs w:val="24"/>
        </w:rPr>
      </w:pPr>
    </w:p>
    <w:p w:rsidR="002D0769" w:rsidRPr="00880F35" w:rsidRDefault="009E628E" w:rsidP="00880F35">
      <w:pPr>
        <w:pStyle w:val="ListParagraph"/>
        <w:numPr>
          <w:ilvl w:val="2"/>
          <w:numId w:val="32"/>
        </w:numPr>
        <w:spacing w:after="240"/>
        <w:jc w:val="both"/>
        <w:rPr>
          <w:sz w:val="24"/>
          <w:szCs w:val="24"/>
        </w:rPr>
      </w:pPr>
      <w:r w:rsidRPr="00880F35">
        <w:rPr>
          <w:sz w:val="24"/>
          <w:szCs w:val="24"/>
        </w:rPr>
        <w:t xml:space="preserve">The President </w:t>
      </w:r>
      <w:r w:rsidR="002D0769" w:rsidRPr="00880F35">
        <w:rPr>
          <w:sz w:val="24"/>
          <w:szCs w:val="24"/>
        </w:rPr>
        <w:t>shall have the Secretary notify</w:t>
      </w:r>
      <w:r w:rsidRPr="00880F35">
        <w:rPr>
          <w:sz w:val="24"/>
          <w:szCs w:val="24"/>
        </w:rPr>
        <w:t xml:space="preserve"> the membership</w:t>
      </w:r>
      <w:r w:rsidR="002D0769" w:rsidRPr="00880F35">
        <w:rPr>
          <w:sz w:val="24"/>
          <w:szCs w:val="24"/>
        </w:rPr>
        <w:t xml:space="preserve"> of the proposed change at least </w:t>
      </w:r>
      <w:r w:rsidRPr="00880F35">
        <w:rPr>
          <w:sz w:val="24"/>
          <w:szCs w:val="24"/>
        </w:rPr>
        <w:t xml:space="preserve">twenty-five (25) </w:t>
      </w:r>
      <w:r w:rsidR="002D0769" w:rsidRPr="00880F35">
        <w:rPr>
          <w:sz w:val="24"/>
          <w:szCs w:val="24"/>
        </w:rPr>
        <w:t xml:space="preserve">days and not more than sixty </w:t>
      </w:r>
      <w:r w:rsidRPr="00880F35">
        <w:rPr>
          <w:sz w:val="24"/>
          <w:szCs w:val="24"/>
        </w:rPr>
        <w:t xml:space="preserve">(60) </w:t>
      </w:r>
      <w:r w:rsidR="002D0769" w:rsidRPr="00880F35">
        <w:rPr>
          <w:sz w:val="24"/>
          <w:szCs w:val="24"/>
        </w:rPr>
        <w:t xml:space="preserve">days in advance of the date of the meeting at which the amendment(s) will be considered.  </w:t>
      </w:r>
      <w:r w:rsidR="00EF7A1C" w:rsidRPr="00880F35">
        <w:rPr>
          <w:sz w:val="24"/>
          <w:szCs w:val="24"/>
        </w:rPr>
        <w:t xml:space="preserve">Notification shall be by posting on the Chapter website and e-mailing to Chapter listserv subscribers.    </w:t>
      </w:r>
      <w:r w:rsidR="002D0769" w:rsidRPr="00880F35">
        <w:rPr>
          <w:sz w:val="24"/>
          <w:szCs w:val="24"/>
        </w:rPr>
        <w:t>A two-thirds majority vote by the voting members in attendance shall determine the issue.</w:t>
      </w:r>
    </w:p>
    <w:p w:rsidR="001D7A6C" w:rsidRDefault="00880F35" w:rsidP="00880F35">
      <w:pPr>
        <w:spacing w:after="240"/>
        <w:jc w:val="both"/>
        <w:rPr>
          <w:sz w:val="24"/>
          <w:szCs w:val="24"/>
        </w:rPr>
      </w:pPr>
      <w:r w:rsidRPr="00880F35">
        <w:rPr>
          <w:sz w:val="24"/>
          <w:szCs w:val="24"/>
        </w:rPr>
        <w:t>8.3</w:t>
      </w:r>
      <w:r>
        <w:rPr>
          <w:sz w:val="24"/>
          <w:szCs w:val="24"/>
        </w:rPr>
        <w:t xml:space="preserve">      </w:t>
      </w:r>
      <w:r w:rsidR="00944FB8" w:rsidRPr="00880F35">
        <w:rPr>
          <w:sz w:val="24"/>
          <w:szCs w:val="24"/>
          <w:u w:val="single"/>
        </w:rPr>
        <w:t>EFFECTIVE D</w:t>
      </w:r>
      <w:r w:rsidR="00944FB8" w:rsidRPr="001507E3">
        <w:rPr>
          <w:sz w:val="24"/>
          <w:szCs w:val="24"/>
          <w:u w:val="single"/>
        </w:rPr>
        <w:t>ATE OF AMENDMENTS AND RESOLUTIONS.</w:t>
      </w:r>
      <w:r w:rsidR="00944FB8" w:rsidRPr="001507E3">
        <w:rPr>
          <w:sz w:val="24"/>
          <w:szCs w:val="24"/>
        </w:rPr>
        <w:t xml:space="preserve">  </w:t>
      </w:r>
    </w:p>
    <w:p w:rsidR="00711912" w:rsidRPr="001507E3" w:rsidRDefault="00880F35" w:rsidP="001D7A6C">
      <w:pPr>
        <w:spacing w:after="240"/>
        <w:ind w:left="1440" w:hanging="720"/>
        <w:jc w:val="both"/>
        <w:rPr>
          <w:sz w:val="24"/>
          <w:szCs w:val="24"/>
        </w:rPr>
      </w:pPr>
      <w:r>
        <w:rPr>
          <w:sz w:val="24"/>
          <w:szCs w:val="24"/>
        </w:rPr>
        <w:t>8</w:t>
      </w:r>
      <w:r w:rsidR="001D7A6C">
        <w:rPr>
          <w:sz w:val="24"/>
          <w:szCs w:val="24"/>
        </w:rPr>
        <w:t>.3.1</w:t>
      </w:r>
      <w:r w:rsidR="001D7A6C">
        <w:rPr>
          <w:sz w:val="24"/>
          <w:szCs w:val="24"/>
        </w:rPr>
        <w:tab/>
      </w:r>
      <w:r w:rsidR="002D0769" w:rsidRPr="001507E3">
        <w:rPr>
          <w:sz w:val="24"/>
          <w:szCs w:val="24"/>
        </w:rPr>
        <w:t xml:space="preserve">All resolutions passed and adopted by this Chapter in accordance with the rules set forth in the Articles of Incorporation and bylaws shall be in force and effect upon the adjournment of the meeting wherein considered and adopted, provided an </w:t>
      </w:r>
      <w:r w:rsidR="002D0769" w:rsidRPr="001507E3">
        <w:rPr>
          <w:sz w:val="24"/>
          <w:szCs w:val="24"/>
        </w:rPr>
        <w:lastRenderedPageBreak/>
        <w:t>exception to this effect is not otherwise contained in the language of the resolution itself.</w:t>
      </w:r>
    </w:p>
    <w:p w:rsidR="001D7A6C" w:rsidRPr="00880F35" w:rsidRDefault="00880F35" w:rsidP="00880F35">
      <w:pPr>
        <w:spacing w:after="240"/>
        <w:jc w:val="both"/>
        <w:rPr>
          <w:sz w:val="24"/>
          <w:szCs w:val="24"/>
        </w:rPr>
      </w:pPr>
      <w:r>
        <w:rPr>
          <w:sz w:val="24"/>
          <w:szCs w:val="24"/>
        </w:rPr>
        <w:t>8.4</w:t>
      </w:r>
      <w:r w:rsidRPr="00880F35">
        <w:rPr>
          <w:sz w:val="24"/>
          <w:szCs w:val="24"/>
        </w:rPr>
        <w:t xml:space="preserve">     </w:t>
      </w:r>
      <w:r w:rsidR="00711912" w:rsidRPr="00880F35">
        <w:rPr>
          <w:sz w:val="24"/>
          <w:szCs w:val="24"/>
          <w:u w:val="single"/>
        </w:rPr>
        <w:t>EMERGENCY CONDITIONS</w:t>
      </w:r>
      <w:r w:rsidR="00711912" w:rsidRPr="00880F35">
        <w:rPr>
          <w:sz w:val="24"/>
          <w:szCs w:val="24"/>
        </w:rPr>
        <w:t xml:space="preserve">.  </w:t>
      </w:r>
    </w:p>
    <w:p w:rsidR="001507E3" w:rsidRPr="001507E3" w:rsidRDefault="00880F35" w:rsidP="001D7A6C">
      <w:pPr>
        <w:spacing w:after="240"/>
        <w:ind w:left="1440" w:hanging="720"/>
        <w:jc w:val="both"/>
        <w:rPr>
          <w:sz w:val="24"/>
          <w:szCs w:val="24"/>
        </w:rPr>
      </w:pPr>
      <w:r>
        <w:rPr>
          <w:sz w:val="24"/>
          <w:szCs w:val="24"/>
        </w:rPr>
        <w:t>8</w:t>
      </w:r>
      <w:r w:rsidR="001D7A6C">
        <w:rPr>
          <w:sz w:val="24"/>
          <w:szCs w:val="24"/>
        </w:rPr>
        <w:t>.4.1</w:t>
      </w:r>
      <w:r w:rsidR="001D7A6C">
        <w:rPr>
          <w:sz w:val="24"/>
          <w:szCs w:val="24"/>
        </w:rPr>
        <w:tab/>
      </w:r>
      <w:r w:rsidR="00711912" w:rsidRPr="001507E3">
        <w:rPr>
          <w:sz w:val="24"/>
          <w:szCs w:val="24"/>
        </w:rPr>
        <w:t>Upon making a finding that an unusual circumstance exists for which significant harm would come to the Chapter if action were delayed until the next meeting of the Chapter’s Membership Quorum, the Board of Directors may waive or modify a requirement contained in the Chapter Bylaws subject to a requirement that three-fourths (3/4) of the Board of Directors shall agree to a finding that an unusual circumstance exists and shall agree to the recommended course of action.  Furthermore, the President shall cause to be published to the Chapter Membership</w:t>
      </w:r>
      <w:r w:rsidR="0087559C" w:rsidRPr="001507E3">
        <w:rPr>
          <w:sz w:val="24"/>
          <w:szCs w:val="24"/>
        </w:rPr>
        <w:t xml:space="preserve"> the finding of the Board of Directors of an unusual circumstance and its nature and the course of action taken by the Board of Directors.</w:t>
      </w:r>
    </w:p>
    <w:p w:rsidR="00246972" w:rsidRPr="00246972" w:rsidRDefault="00246972" w:rsidP="00404580">
      <w:pPr>
        <w:jc w:val="both"/>
        <w:rPr>
          <w:i/>
          <w:sz w:val="18"/>
          <w:szCs w:val="18"/>
        </w:rPr>
      </w:pPr>
      <w:r w:rsidRPr="00246972">
        <w:rPr>
          <w:i/>
          <w:sz w:val="18"/>
          <w:szCs w:val="18"/>
        </w:rPr>
        <w:t xml:space="preserve">Adopted by the Membership Quorum – October 30, 2009 – </w:t>
      </w:r>
      <w:smartTag w:uri="urn:schemas-microsoft-com:office:smarttags" w:element="place">
        <w:smartTag w:uri="urn:schemas-microsoft-com:office:smarttags" w:element="City">
          <w:r w:rsidRPr="00246972">
            <w:rPr>
              <w:i/>
              <w:sz w:val="18"/>
              <w:szCs w:val="18"/>
            </w:rPr>
            <w:t>Roanoke</w:t>
          </w:r>
        </w:smartTag>
        <w:r w:rsidRPr="00246972">
          <w:rPr>
            <w:i/>
            <w:sz w:val="18"/>
            <w:szCs w:val="18"/>
          </w:rPr>
          <w:t xml:space="preserve">, </w:t>
        </w:r>
        <w:smartTag w:uri="urn:schemas-microsoft-com:office:smarttags" w:element="State">
          <w:r w:rsidRPr="00246972">
            <w:rPr>
              <w:i/>
              <w:sz w:val="18"/>
              <w:szCs w:val="18"/>
            </w:rPr>
            <w:t>VA</w:t>
          </w:r>
        </w:smartTag>
      </w:smartTag>
    </w:p>
    <w:p w:rsidR="00246972" w:rsidRPr="00246972" w:rsidRDefault="00246972" w:rsidP="00404580">
      <w:pPr>
        <w:jc w:val="both"/>
        <w:rPr>
          <w:i/>
          <w:sz w:val="18"/>
          <w:szCs w:val="18"/>
        </w:rPr>
      </w:pPr>
      <w:r w:rsidRPr="00246972">
        <w:rPr>
          <w:i/>
          <w:sz w:val="18"/>
          <w:szCs w:val="18"/>
        </w:rPr>
        <w:t xml:space="preserve">Technical Corrections and Edits </w:t>
      </w:r>
      <w:r w:rsidR="00F84383" w:rsidRPr="00246972">
        <w:rPr>
          <w:i/>
          <w:sz w:val="18"/>
          <w:szCs w:val="18"/>
        </w:rPr>
        <w:t>by</w:t>
      </w:r>
      <w:r w:rsidRPr="00246972">
        <w:rPr>
          <w:i/>
          <w:sz w:val="18"/>
          <w:szCs w:val="18"/>
        </w:rPr>
        <w:t xml:space="preserve"> Resolutions and Bylaws Committee Authorized</w:t>
      </w:r>
    </w:p>
    <w:p w:rsidR="00B251ED" w:rsidRDefault="00246972" w:rsidP="00404580">
      <w:pPr>
        <w:jc w:val="both"/>
        <w:rPr>
          <w:i/>
          <w:sz w:val="18"/>
          <w:szCs w:val="18"/>
        </w:rPr>
      </w:pPr>
      <w:r w:rsidRPr="004076AE">
        <w:rPr>
          <w:i/>
          <w:sz w:val="18"/>
          <w:szCs w:val="18"/>
        </w:rPr>
        <w:t xml:space="preserve">Reviewed and Certified by Resolutions and Bylaws Committee – </w:t>
      </w:r>
      <w:r w:rsidR="004076AE" w:rsidRPr="004076AE">
        <w:rPr>
          <w:i/>
          <w:sz w:val="18"/>
          <w:szCs w:val="18"/>
        </w:rPr>
        <w:t>December 14</w:t>
      </w:r>
      <w:r w:rsidRPr="004076AE">
        <w:rPr>
          <w:i/>
          <w:sz w:val="18"/>
          <w:szCs w:val="18"/>
        </w:rPr>
        <w:t>, 200</w:t>
      </w:r>
      <w:r w:rsidR="00B251ED">
        <w:rPr>
          <w:i/>
          <w:sz w:val="18"/>
          <w:szCs w:val="18"/>
        </w:rPr>
        <w:t>9</w:t>
      </w:r>
    </w:p>
    <w:p w:rsidR="00246972" w:rsidRDefault="00B251ED" w:rsidP="00404580">
      <w:pPr>
        <w:jc w:val="both"/>
        <w:rPr>
          <w:i/>
          <w:sz w:val="18"/>
          <w:szCs w:val="18"/>
        </w:rPr>
      </w:pPr>
      <w:r>
        <w:rPr>
          <w:i/>
          <w:sz w:val="18"/>
          <w:szCs w:val="18"/>
        </w:rPr>
        <w:t>Amended by the Membership Quorum – May 21, 2010 – Virginia Beach, VA</w:t>
      </w:r>
    </w:p>
    <w:p w:rsidR="00853988" w:rsidRDefault="00853988" w:rsidP="00404580">
      <w:pPr>
        <w:jc w:val="both"/>
        <w:rPr>
          <w:i/>
          <w:sz w:val="18"/>
          <w:szCs w:val="18"/>
        </w:rPr>
      </w:pPr>
      <w:r>
        <w:rPr>
          <w:i/>
          <w:sz w:val="18"/>
          <w:szCs w:val="18"/>
        </w:rPr>
        <w:t>Amended by the Membership Quorum – May 17, 2013 – Virginia Beach, VA</w:t>
      </w:r>
    </w:p>
    <w:p w:rsidR="00B251ED" w:rsidRDefault="00D42D98" w:rsidP="00334315">
      <w:pPr>
        <w:jc w:val="both"/>
        <w:rPr>
          <w:i/>
          <w:sz w:val="18"/>
          <w:szCs w:val="18"/>
        </w:rPr>
      </w:pPr>
      <w:r>
        <w:rPr>
          <w:i/>
          <w:sz w:val="18"/>
          <w:szCs w:val="18"/>
        </w:rPr>
        <w:t xml:space="preserve">Amended by </w:t>
      </w:r>
      <w:r w:rsidR="00207EEF">
        <w:rPr>
          <w:i/>
          <w:sz w:val="18"/>
          <w:szCs w:val="18"/>
        </w:rPr>
        <w:t xml:space="preserve">the Membership Quorum – May </w:t>
      </w:r>
      <w:r w:rsidR="00A37112" w:rsidRPr="00D42D98">
        <w:rPr>
          <w:i/>
          <w:sz w:val="18"/>
          <w:szCs w:val="18"/>
        </w:rPr>
        <w:t>6</w:t>
      </w:r>
      <w:r w:rsidR="00207EEF" w:rsidRPr="00D42D98">
        <w:rPr>
          <w:i/>
          <w:sz w:val="18"/>
          <w:szCs w:val="18"/>
        </w:rPr>
        <w:t>,</w:t>
      </w:r>
      <w:r w:rsidR="00207EEF">
        <w:rPr>
          <w:i/>
          <w:sz w:val="18"/>
          <w:szCs w:val="18"/>
        </w:rPr>
        <w:t xml:space="preserve"> 2016 – Virginia Beach, VA</w:t>
      </w:r>
    </w:p>
    <w:p w:rsidR="00E57F63" w:rsidRPr="00B251ED" w:rsidRDefault="00E57F63" w:rsidP="00334315">
      <w:pPr>
        <w:jc w:val="both"/>
        <w:rPr>
          <w:sz w:val="24"/>
          <w:szCs w:val="24"/>
        </w:rPr>
      </w:pPr>
      <w:r>
        <w:rPr>
          <w:i/>
          <w:sz w:val="18"/>
          <w:szCs w:val="18"/>
        </w:rPr>
        <w:t>Amended by the Membership Quorum – May 5, 2017 – Virginia Beach, VA</w:t>
      </w:r>
    </w:p>
    <w:sectPr w:rsidR="00E57F63" w:rsidRPr="00B251ED" w:rsidSect="00165796">
      <w:footerReference w:type="default" r:id="rId9"/>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D65" w:rsidRDefault="007F0D65">
      <w:r>
        <w:separator/>
      </w:r>
    </w:p>
  </w:endnote>
  <w:endnote w:type="continuationSeparator" w:id="0">
    <w:p w:rsidR="007F0D65" w:rsidRDefault="007F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66B" w:rsidRDefault="00E0366B">
    <w:pPr>
      <w:pStyle w:val="Footer"/>
      <w:tabs>
        <w:tab w:val="clear" w:pos="8640"/>
        <w:tab w:val="right" w:pos="9360"/>
      </w:tabs>
      <w:jc w:val="both"/>
      <w:rPr>
        <w:rStyle w:val="PageNumber"/>
        <w:b/>
        <w:bCs/>
        <w:sz w:val="18"/>
      </w:rPr>
    </w:pPr>
    <w:smartTag w:uri="urn:schemas-microsoft-com:office:smarttags" w:element="PersonName">
      <w:r>
        <w:rPr>
          <w:b/>
          <w:bCs/>
          <w:sz w:val="18"/>
        </w:rPr>
        <w:t>Virginia</w:t>
      </w:r>
    </w:smartTag>
    <w:r>
      <w:rPr>
        <w:b/>
        <w:bCs/>
        <w:sz w:val="18"/>
      </w:rPr>
      <w:t xml:space="preserve"> Chapter APCO – Bylaws </w:t>
    </w:r>
    <w:r>
      <w:rPr>
        <w:b/>
        <w:bCs/>
        <w:sz w:val="18"/>
      </w:rPr>
      <w:tab/>
      <w:t xml:space="preserve"> Page </w:t>
    </w:r>
    <w:r w:rsidR="008D0386">
      <w:rPr>
        <w:rStyle w:val="PageNumber"/>
        <w:b/>
        <w:bCs/>
        <w:sz w:val="18"/>
      </w:rPr>
      <w:fldChar w:fldCharType="begin"/>
    </w:r>
    <w:r>
      <w:rPr>
        <w:rStyle w:val="PageNumber"/>
        <w:b/>
        <w:bCs/>
        <w:sz w:val="18"/>
      </w:rPr>
      <w:instrText xml:space="preserve"> PAGE </w:instrText>
    </w:r>
    <w:r w:rsidR="008D0386">
      <w:rPr>
        <w:rStyle w:val="PageNumber"/>
        <w:b/>
        <w:bCs/>
        <w:sz w:val="18"/>
      </w:rPr>
      <w:fldChar w:fldCharType="separate"/>
    </w:r>
    <w:r w:rsidR="00381294">
      <w:rPr>
        <w:rStyle w:val="PageNumber"/>
        <w:b/>
        <w:bCs/>
        <w:noProof/>
        <w:sz w:val="18"/>
      </w:rPr>
      <w:t>2</w:t>
    </w:r>
    <w:r w:rsidR="008D0386">
      <w:rPr>
        <w:rStyle w:val="PageNumber"/>
        <w:b/>
        <w:bCs/>
        <w:sz w:val="18"/>
      </w:rPr>
      <w:fldChar w:fldCharType="end"/>
    </w:r>
    <w:r w:rsidR="0068355F">
      <w:rPr>
        <w:rStyle w:val="PageNumber"/>
        <w:b/>
        <w:bCs/>
        <w:sz w:val="18"/>
      </w:rPr>
      <w:tab/>
    </w:r>
    <w:r>
      <w:rPr>
        <w:rStyle w:val="PageNumber"/>
        <w:b/>
        <w:bCs/>
        <w:sz w:val="18"/>
      </w:rPr>
      <w:t xml:space="preserve">Adopted </w:t>
    </w:r>
    <w:r w:rsidR="00D42D98">
      <w:rPr>
        <w:rStyle w:val="PageNumber"/>
        <w:b/>
        <w:bCs/>
        <w:sz w:val="18"/>
      </w:rPr>
      <w:t>11/30/</w:t>
    </w:r>
    <w:r>
      <w:rPr>
        <w:rStyle w:val="PageNumber"/>
        <w:b/>
        <w:bCs/>
        <w:sz w:val="18"/>
      </w:rPr>
      <w:t>2009</w:t>
    </w:r>
    <w:r w:rsidR="0068355F">
      <w:rPr>
        <w:rStyle w:val="PageNumber"/>
        <w:b/>
        <w:bCs/>
        <w:sz w:val="18"/>
      </w:rPr>
      <w:t xml:space="preserve">; Amended </w:t>
    </w:r>
    <w:r w:rsidR="00E57F63">
      <w:rPr>
        <w:rStyle w:val="PageNumber"/>
        <w:b/>
        <w:bCs/>
        <w:sz w:val="18"/>
      </w:rPr>
      <w:t>5/5/2017</w:t>
    </w:r>
  </w:p>
  <w:p w:rsidR="00E0366B" w:rsidRPr="00933C34" w:rsidRDefault="00E0366B" w:rsidP="00303568">
    <w:pPr>
      <w:pStyle w:val="Footer"/>
      <w:tabs>
        <w:tab w:val="clear" w:pos="8640"/>
        <w:tab w:val="right" w:pos="9360"/>
      </w:tabs>
      <w:rPr>
        <w:b/>
        <w:bCs/>
        <w:color w:val="FF0000"/>
        <w:sz w:val="18"/>
      </w:rPr>
    </w:pPr>
    <w:r>
      <w:rPr>
        <w:rStyle w:val="PageNumber"/>
        <w:b/>
        <w:bCs/>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D65" w:rsidRDefault="007F0D65">
      <w:r>
        <w:separator/>
      </w:r>
    </w:p>
  </w:footnote>
  <w:footnote w:type="continuationSeparator" w:id="0">
    <w:p w:rsidR="007F0D65" w:rsidRDefault="007F0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552"/>
    <w:multiLevelType w:val="multilevel"/>
    <w:tmpl w:val="58F2B520"/>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 w15:restartNumberingAfterBreak="0">
    <w:nsid w:val="04B42A26"/>
    <w:multiLevelType w:val="hybridMultilevel"/>
    <w:tmpl w:val="A650E01A"/>
    <w:lvl w:ilvl="0" w:tplc="2C869B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53618A"/>
    <w:multiLevelType w:val="multilevel"/>
    <w:tmpl w:val="C3D422AC"/>
    <w:lvl w:ilvl="0">
      <w:start w:val="10"/>
      <w:numFmt w:val="decimal"/>
      <w:lvlText w:val="%1"/>
      <w:lvlJc w:val="left"/>
      <w:pPr>
        <w:ind w:left="420" w:hanging="420"/>
      </w:pPr>
      <w:rPr>
        <w:rFonts w:hint="default"/>
        <w:u w:val="single"/>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15:restartNumberingAfterBreak="0">
    <w:nsid w:val="07877EF1"/>
    <w:multiLevelType w:val="multilevel"/>
    <w:tmpl w:val="369C7474"/>
    <w:lvl w:ilvl="0">
      <w:start w:val="1"/>
      <w:numFmt w:val="upperRoman"/>
      <w:lvlRestart w:val="0"/>
      <w:pStyle w:val="ArticleL1"/>
      <w:suff w:val="nothing"/>
      <w:lvlText w:val="ARTICLE %1"/>
      <w:lvlJc w:val="left"/>
      <w:pPr>
        <w:ind w:left="0" w:firstLine="0"/>
      </w:pPr>
      <w:rPr>
        <w:rFonts w:eastAsia="Times New Roman" w:hAnsi="Times New Roman" w:hint="default"/>
        <w:b/>
        <w:i w:val="0"/>
        <w:caps/>
        <w:smallCaps w:val="0"/>
        <w:color w:val="auto"/>
        <w:sz w:val="40"/>
        <w:szCs w:val="40"/>
        <w:u w:val="none"/>
      </w:rPr>
    </w:lvl>
    <w:lvl w:ilvl="1">
      <w:start w:val="1"/>
      <w:numFmt w:val="decimal"/>
      <w:pStyle w:val="ArticleL2"/>
      <w:isLgl/>
      <w:lvlText w:val="Section %1.%2"/>
      <w:lvlJc w:val="left"/>
      <w:pPr>
        <w:tabs>
          <w:tab w:val="num" w:pos="1440"/>
        </w:tabs>
        <w:ind w:left="0" w:firstLine="720"/>
      </w:pPr>
      <w:rPr>
        <w:rFonts w:ascii="Times New Roman" w:eastAsia="Times New Roman" w:hAnsi="Times New Roman" w:cs="Times New Roman" w:hint="default"/>
        <w:b w:val="0"/>
        <w:i w:val="0"/>
        <w:caps/>
        <w:smallCaps w:val="0"/>
        <w:color w:val="auto"/>
        <w:u w:val="no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mallCaps w:val="0"/>
        <w:color w:val="auto"/>
        <w:u w:val="none"/>
      </w:rPr>
    </w:lvl>
    <w:lvl w:ilvl="3">
      <w:start w:val="1"/>
      <w:numFmt w:val="lowerLetter"/>
      <w:pStyle w:val="ArticleL4"/>
      <w:lvlText w:val="(%4)"/>
      <w:lvlJc w:val="left"/>
      <w:pPr>
        <w:tabs>
          <w:tab w:val="num" w:pos="2880"/>
        </w:tabs>
        <w:ind w:left="0" w:firstLine="2160"/>
      </w:pPr>
      <w:rPr>
        <w:rFonts w:eastAsia="Times New Roman" w:hint="default"/>
        <w:b w:val="0"/>
        <w:i w:val="0"/>
        <w:caps w:val="0"/>
        <w:smallCaps w:val="0"/>
        <w:u w:val="none"/>
      </w:rPr>
    </w:lvl>
    <w:lvl w:ilvl="4">
      <w:start w:val="1"/>
      <w:numFmt w:val="lowerRoman"/>
      <w:pStyle w:val="ArticleL5"/>
      <w:lvlText w:val="(%5)"/>
      <w:lvlJc w:val="left"/>
      <w:pPr>
        <w:tabs>
          <w:tab w:val="num" w:pos="3600"/>
        </w:tabs>
        <w:ind w:left="0" w:firstLine="2880"/>
      </w:pPr>
      <w:rPr>
        <w:rFonts w:eastAsia="Times New Roman" w:hint="default"/>
        <w:b w:val="0"/>
        <w:i w:val="0"/>
        <w:caps w:val="0"/>
        <w:smallCaps w:val="0"/>
        <w:u w:val="none"/>
      </w:rPr>
    </w:lvl>
    <w:lvl w:ilvl="5">
      <w:start w:val="1"/>
      <w:numFmt w:val="decimal"/>
      <w:pStyle w:val="ArticleL6"/>
      <w:lvlText w:val="(%6)"/>
      <w:lvlJc w:val="left"/>
      <w:pPr>
        <w:tabs>
          <w:tab w:val="num" w:pos="4320"/>
        </w:tabs>
        <w:ind w:left="0" w:firstLine="3600"/>
      </w:pPr>
      <w:rPr>
        <w:rFonts w:eastAsia="Times New Roman" w:hint="default"/>
        <w:b w:val="0"/>
        <w:i w:val="0"/>
        <w:caps w:val="0"/>
        <w:smallCaps w:val="0"/>
        <w:u w:val="none"/>
      </w:rPr>
    </w:lvl>
    <w:lvl w:ilvl="6">
      <w:start w:val="1"/>
      <w:numFmt w:val="lowerLetter"/>
      <w:pStyle w:val="ArticleL7"/>
      <w:lvlText w:val="%7."/>
      <w:lvlJc w:val="left"/>
      <w:pPr>
        <w:tabs>
          <w:tab w:val="num" w:pos="5040"/>
        </w:tabs>
        <w:ind w:left="0" w:firstLine="4320"/>
      </w:pPr>
      <w:rPr>
        <w:rFonts w:eastAsia="Times New Roman" w:hint="default"/>
        <w:b w:val="0"/>
        <w:i w:val="0"/>
        <w:caps w:val="0"/>
        <w:smallCaps w:val="0"/>
        <w:color w:val="auto"/>
        <w:u w:val="none"/>
      </w:rPr>
    </w:lvl>
    <w:lvl w:ilvl="7">
      <w:start w:val="1"/>
      <w:numFmt w:val="lowerRoman"/>
      <w:pStyle w:val="ArticleL8"/>
      <w:lvlText w:val="%8."/>
      <w:lvlJc w:val="left"/>
      <w:pPr>
        <w:tabs>
          <w:tab w:val="num" w:pos="5760"/>
        </w:tabs>
        <w:ind w:left="0" w:firstLine="5040"/>
      </w:pPr>
      <w:rPr>
        <w:rFonts w:eastAsia="Times New Roman" w:hint="default"/>
        <w:b w:val="0"/>
        <w:i w:val="0"/>
        <w:caps w:val="0"/>
        <w:smallCaps w:val="0"/>
        <w:color w:val="auto"/>
        <w:u w:val="none"/>
      </w:rPr>
    </w:lvl>
    <w:lvl w:ilvl="8">
      <w:start w:val="1"/>
      <w:numFmt w:val="decimal"/>
      <w:pStyle w:val="ArticleL9"/>
      <w:lvlText w:val="%9."/>
      <w:lvlJc w:val="left"/>
      <w:pPr>
        <w:tabs>
          <w:tab w:val="num" w:pos="6480"/>
        </w:tabs>
        <w:ind w:left="0" w:firstLine="5760"/>
      </w:pPr>
      <w:rPr>
        <w:rFonts w:eastAsia="Times New Roman" w:hint="default"/>
        <w:b w:val="0"/>
        <w:i w:val="0"/>
        <w:caps w:val="0"/>
        <w:smallCaps w:val="0"/>
        <w:color w:val="auto"/>
        <w:u w:val="none"/>
      </w:rPr>
    </w:lvl>
  </w:abstractNum>
  <w:abstractNum w:abstractNumId="4" w15:restartNumberingAfterBreak="0">
    <w:nsid w:val="08D0472D"/>
    <w:multiLevelType w:val="multilevel"/>
    <w:tmpl w:val="CCF09A48"/>
    <w:lvl w:ilvl="0">
      <w:start w:val="7"/>
      <w:numFmt w:val="decimal"/>
      <w:lvlText w:val="%1"/>
      <w:lvlJc w:val="left"/>
      <w:pPr>
        <w:ind w:left="360" w:hanging="360"/>
      </w:pPr>
      <w:rPr>
        <w:rFonts w:hint="default"/>
        <w:u w:val="singl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 w15:restartNumberingAfterBreak="0">
    <w:nsid w:val="16FB5D32"/>
    <w:multiLevelType w:val="multilevel"/>
    <w:tmpl w:val="62D03B3A"/>
    <w:lvl w:ilvl="0">
      <w:start w:val="7"/>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4B4B4F"/>
    <w:multiLevelType w:val="hybridMultilevel"/>
    <w:tmpl w:val="B7CC8416"/>
    <w:lvl w:ilvl="0" w:tplc="5ADAC508">
      <w:start w:val="5"/>
      <w:numFmt w:val="decimal"/>
      <w:lvlText w:val="%1.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31D3CA6"/>
    <w:multiLevelType w:val="multilevel"/>
    <w:tmpl w:val="C66258A8"/>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53527BB"/>
    <w:multiLevelType w:val="multilevel"/>
    <w:tmpl w:val="6B3EA7D0"/>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257A640C"/>
    <w:multiLevelType w:val="multilevel"/>
    <w:tmpl w:val="B7969720"/>
    <w:lvl w:ilvl="0">
      <w:start w:val="7"/>
      <w:numFmt w:val="decimal"/>
      <w:lvlText w:val="%1"/>
      <w:lvlJc w:val="left"/>
      <w:pPr>
        <w:ind w:left="480" w:hanging="480"/>
      </w:pPr>
      <w:rPr>
        <w:rFonts w:hint="default"/>
        <w:u w:val="none"/>
      </w:rPr>
    </w:lvl>
    <w:lvl w:ilvl="1">
      <w:start w:val="7"/>
      <w:numFmt w:val="decimal"/>
      <w:lvlText w:val="%1.%2"/>
      <w:lvlJc w:val="left"/>
      <w:pPr>
        <w:ind w:left="840" w:hanging="48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0" w15:restartNumberingAfterBreak="0">
    <w:nsid w:val="2B19209C"/>
    <w:multiLevelType w:val="multilevel"/>
    <w:tmpl w:val="464C36EA"/>
    <w:lvl w:ilvl="0">
      <w:start w:val="9"/>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1" w15:restartNumberingAfterBreak="0">
    <w:nsid w:val="2B616486"/>
    <w:multiLevelType w:val="multilevel"/>
    <w:tmpl w:val="9C1EA976"/>
    <w:lvl w:ilvl="0">
      <w:start w:val="7"/>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2" w15:restartNumberingAfterBreak="0">
    <w:nsid w:val="2C55030B"/>
    <w:multiLevelType w:val="multilevel"/>
    <w:tmpl w:val="BEEC1A50"/>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75222B"/>
    <w:multiLevelType w:val="hybridMultilevel"/>
    <w:tmpl w:val="DD7A2AB8"/>
    <w:lvl w:ilvl="0" w:tplc="0409000F">
      <w:start w:val="1"/>
      <w:numFmt w:val="decimal"/>
      <w:lvlText w:val="%1."/>
      <w:lvlJc w:val="left"/>
      <w:pPr>
        <w:ind w:left="1080" w:hanging="360"/>
      </w:pPr>
    </w:lvl>
    <w:lvl w:ilvl="1" w:tplc="439AF29E">
      <w:start w:val="1"/>
      <w:numFmt w:val="upperLetter"/>
      <w:lvlText w:val="%2."/>
      <w:lvlJc w:val="left"/>
      <w:pPr>
        <w:ind w:left="2550" w:hanging="111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C35E4C"/>
    <w:multiLevelType w:val="multilevel"/>
    <w:tmpl w:val="8C7E3D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3F0BE9"/>
    <w:multiLevelType w:val="multilevel"/>
    <w:tmpl w:val="560C908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921BCF"/>
    <w:multiLevelType w:val="multilevel"/>
    <w:tmpl w:val="798450E8"/>
    <w:lvl w:ilvl="0">
      <w:start w:val="6"/>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rPr>
        <w:i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3947204C"/>
    <w:multiLevelType w:val="multilevel"/>
    <w:tmpl w:val="8EC80454"/>
    <w:lvl w:ilvl="0">
      <w:start w:val="6"/>
      <w:numFmt w:val="decimal"/>
      <w:lvlText w:val="%1"/>
      <w:lvlJc w:val="left"/>
      <w:pPr>
        <w:ind w:left="480" w:hanging="480"/>
      </w:pPr>
      <w:rPr>
        <w:rFonts w:hint="default"/>
        <w:u w:val="none"/>
      </w:rPr>
    </w:lvl>
    <w:lvl w:ilvl="1">
      <w:start w:val="7"/>
      <w:numFmt w:val="decimal"/>
      <w:lvlText w:val="%1.%2"/>
      <w:lvlJc w:val="left"/>
      <w:pPr>
        <w:ind w:left="840" w:hanging="48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8" w15:restartNumberingAfterBreak="0">
    <w:nsid w:val="3B526AC6"/>
    <w:multiLevelType w:val="multilevel"/>
    <w:tmpl w:val="B9F4744A"/>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9" w15:restartNumberingAfterBreak="0">
    <w:nsid w:val="3BC41620"/>
    <w:multiLevelType w:val="multilevel"/>
    <w:tmpl w:val="EDE4D2BC"/>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05A0B4C"/>
    <w:multiLevelType w:val="multilevel"/>
    <w:tmpl w:val="894812B2"/>
    <w:lvl w:ilvl="0">
      <w:start w:val="7"/>
      <w:numFmt w:val="decimal"/>
      <w:lvlText w:val="%1"/>
      <w:lvlJc w:val="left"/>
      <w:pPr>
        <w:ind w:left="360" w:hanging="360"/>
      </w:pPr>
      <w:rPr>
        <w:rFonts w:hint="default"/>
        <w:u w:val="single"/>
      </w:rPr>
    </w:lvl>
    <w:lvl w:ilvl="1">
      <w:start w:val="6"/>
      <w:numFmt w:val="decimal"/>
      <w:lvlText w:val="%2.1"/>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40C50D4E"/>
    <w:multiLevelType w:val="multilevel"/>
    <w:tmpl w:val="27D201E6"/>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C8E1DB7"/>
    <w:multiLevelType w:val="multilevel"/>
    <w:tmpl w:val="7E02B28E"/>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E2762C7"/>
    <w:multiLevelType w:val="multilevel"/>
    <w:tmpl w:val="62D03B3A"/>
    <w:lvl w:ilvl="0">
      <w:start w:val="7"/>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E707611"/>
    <w:multiLevelType w:val="multilevel"/>
    <w:tmpl w:val="60D66CBA"/>
    <w:lvl w:ilvl="0">
      <w:start w:val="5"/>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66B131A"/>
    <w:multiLevelType w:val="multilevel"/>
    <w:tmpl w:val="141E21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366248"/>
    <w:multiLevelType w:val="multilevel"/>
    <w:tmpl w:val="E9FCE556"/>
    <w:lvl w:ilvl="0">
      <w:start w:val="4"/>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7" w15:restartNumberingAfterBreak="0">
    <w:nsid w:val="5BF461CE"/>
    <w:multiLevelType w:val="multilevel"/>
    <w:tmpl w:val="B4C8F298"/>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FD255D0"/>
    <w:multiLevelType w:val="multilevel"/>
    <w:tmpl w:val="C554E47C"/>
    <w:lvl w:ilvl="0">
      <w:start w:val="6"/>
      <w:numFmt w:val="decimal"/>
      <w:lvlText w:val="%1"/>
      <w:lvlJc w:val="left"/>
      <w:pPr>
        <w:ind w:left="600" w:hanging="600"/>
      </w:pPr>
      <w:rPr>
        <w:rFonts w:hint="default"/>
      </w:rPr>
    </w:lvl>
    <w:lvl w:ilvl="1">
      <w:start w:val="10"/>
      <w:numFmt w:val="decimal"/>
      <w:lvlText w:val="%1.%2"/>
      <w:lvlJc w:val="left"/>
      <w:pPr>
        <w:ind w:left="930" w:hanging="60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9" w15:restartNumberingAfterBreak="0">
    <w:nsid w:val="649D2E6E"/>
    <w:multiLevelType w:val="multilevel"/>
    <w:tmpl w:val="3A58C88A"/>
    <w:lvl w:ilvl="0">
      <w:start w:val="1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5BB0EE0"/>
    <w:multiLevelType w:val="multilevel"/>
    <w:tmpl w:val="4A527CB0"/>
    <w:lvl w:ilvl="0">
      <w:start w:val="6"/>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7806858"/>
    <w:multiLevelType w:val="multilevel"/>
    <w:tmpl w:val="BC6C1718"/>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2" w15:restartNumberingAfterBreak="0">
    <w:nsid w:val="681E1E28"/>
    <w:multiLevelType w:val="multilevel"/>
    <w:tmpl w:val="4C54C772"/>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0314874"/>
    <w:multiLevelType w:val="multilevel"/>
    <w:tmpl w:val="02BEAA26"/>
    <w:lvl w:ilvl="0">
      <w:start w:val="11"/>
      <w:numFmt w:val="decimal"/>
      <w:lvlText w:val="%1"/>
      <w:lvlJc w:val="left"/>
      <w:pPr>
        <w:ind w:left="1290" w:hanging="480"/>
      </w:pPr>
      <w:rPr>
        <w:rFonts w:hint="default"/>
      </w:rPr>
    </w:lvl>
    <w:lvl w:ilvl="1">
      <w:start w:val="6"/>
      <w:numFmt w:val="decimal"/>
      <w:lvlText w:val="%1.%2"/>
      <w:lvlJc w:val="left"/>
      <w:pPr>
        <w:ind w:left="1650" w:hanging="480"/>
      </w:pPr>
      <w:rPr>
        <w:rFonts w:hint="default"/>
      </w:rPr>
    </w:lvl>
    <w:lvl w:ilvl="2">
      <w:start w:val="2"/>
      <w:numFmt w:val="decimal"/>
      <w:lvlText w:val="%1.%2.%3"/>
      <w:lvlJc w:val="left"/>
      <w:pPr>
        <w:ind w:left="225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330" w:hanging="1080"/>
      </w:pPr>
      <w:rPr>
        <w:rFonts w:hint="default"/>
      </w:rPr>
    </w:lvl>
    <w:lvl w:ilvl="5">
      <w:start w:val="1"/>
      <w:numFmt w:val="decimal"/>
      <w:lvlText w:val="%1.%2.%3.%4.%5.%6"/>
      <w:lvlJc w:val="left"/>
      <w:pPr>
        <w:ind w:left="3690"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770" w:hanging="1440"/>
      </w:pPr>
      <w:rPr>
        <w:rFonts w:hint="default"/>
      </w:rPr>
    </w:lvl>
    <w:lvl w:ilvl="8">
      <w:start w:val="1"/>
      <w:numFmt w:val="decimal"/>
      <w:lvlText w:val="%1.%2.%3.%4.%5.%6.%7.%8.%9"/>
      <w:lvlJc w:val="left"/>
      <w:pPr>
        <w:ind w:left="5490" w:hanging="1800"/>
      </w:pPr>
      <w:rPr>
        <w:rFonts w:hint="default"/>
      </w:rPr>
    </w:lvl>
  </w:abstractNum>
  <w:abstractNum w:abstractNumId="34" w15:restartNumberingAfterBreak="0">
    <w:nsid w:val="73387234"/>
    <w:multiLevelType w:val="multilevel"/>
    <w:tmpl w:val="41A243C4"/>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5" w15:restartNumberingAfterBreak="0">
    <w:nsid w:val="744004C9"/>
    <w:multiLevelType w:val="multilevel"/>
    <w:tmpl w:val="626EB5B8"/>
    <w:lvl w:ilvl="0">
      <w:start w:val="6"/>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6"/>
  </w:num>
  <w:num w:numId="3">
    <w:abstractNumId w:val="8"/>
  </w:num>
  <w:num w:numId="4">
    <w:abstractNumId w:val="21"/>
  </w:num>
  <w:num w:numId="5">
    <w:abstractNumId w:val="29"/>
  </w:num>
  <w:num w:numId="6">
    <w:abstractNumId w:val="10"/>
  </w:num>
  <w:num w:numId="7">
    <w:abstractNumId w:val="2"/>
  </w:num>
  <w:num w:numId="8">
    <w:abstractNumId w:val="34"/>
  </w:num>
  <w:num w:numId="9">
    <w:abstractNumId w:val="31"/>
  </w:num>
  <w:num w:numId="10">
    <w:abstractNumId w:val="0"/>
  </w:num>
  <w:num w:numId="11">
    <w:abstractNumId w:val="18"/>
  </w:num>
  <w:num w:numId="12">
    <w:abstractNumId w:val="20"/>
  </w:num>
  <w:num w:numId="13">
    <w:abstractNumId w:val="23"/>
  </w:num>
  <w:num w:numId="14">
    <w:abstractNumId w:val="5"/>
  </w:num>
  <w:num w:numId="15">
    <w:abstractNumId w:val="9"/>
  </w:num>
  <w:num w:numId="16">
    <w:abstractNumId w:val="13"/>
  </w:num>
  <w:num w:numId="17">
    <w:abstractNumId w:val="6"/>
  </w:num>
  <w:num w:numId="18">
    <w:abstractNumId w:val="19"/>
  </w:num>
  <w:num w:numId="19">
    <w:abstractNumId w:val="24"/>
  </w:num>
  <w:num w:numId="20">
    <w:abstractNumId w:val="32"/>
  </w:num>
  <w:num w:numId="21">
    <w:abstractNumId w:val="22"/>
  </w:num>
  <w:num w:numId="22">
    <w:abstractNumId w:val="7"/>
  </w:num>
  <w:num w:numId="23">
    <w:abstractNumId w:val="35"/>
  </w:num>
  <w:num w:numId="24">
    <w:abstractNumId w:val="17"/>
  </w:num>
  <w:num w:numId="25">
    <w:abstractNumId w:val="12"/>
  </w:num>
  <w:num w:numId="26">
    <w:abstractNumId w:val="28"/>
  </w:num>
  <w:num w:numId="27">
    <w:abstractNumId w:val="25"/>
  </w:num>
  <w:num w:numId="28">
    <w:abstractNumId w:val="14"/>
  </w:num>
  <w:num w:numId="29">
    <w:abstractNumId w:val="11"/>
  </w:num>
  <w:num w:numId="30">
    <w:abstractNumId w:val="4"/>
  </w:num>
  <w:num w:numId="31">
    <w:abstractNumId w:val="15"/>
  </w:num>
  <w:num w:numId="32">
    <w:abstractNumId w:val="27"/>
  </w:num>
  <w:num w:numId="33">
    <w:abstractNumId w:val="30"/>
  </w:num>
  <w:num w:numId="34">
    <w:abstractNumId w:val="33"/>
  </w:num>
  <w:num w:numId="35">
    <w:abstractNumId w:val="1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9C"/>
    <w:rsid w:val="00004139"/>
    <w:rsid w:val="00011FE2"/>
    <w:rsid w:val="00012F72"/>
    <w:rsid w:val="0001531A"/>
    <w:rsid w:val="000342A8"/>
    <w:rsid w:val="00034A4B"/>
    <w:rsid w:val="00036190"/>
    <w:rsid w:val="00042399"/>
    <w:rsid w:val="000460D3"/>
    <w:rsid w:val="0006109F"/>
    <w:rsid w:val="00073F28"/>
    <w:rsid w:val="00075486"/>
    <w:rsid w:val="00075CAA"/>
    <w:rsid w:val="00076B9C"/>
    <w:rsid w:val="00081A15"/>
    <w:rsid w:val="000855EB"/>
    <w:rsid w:val="0008615B"/>
    <w:rsid w:val="00091BBA"/>
    <w:rsid w:val="00092DB9"/>
    <w:rsid w:val="00096E5B"/>
    <w:rsid w:val="00096FA6"/>
    <w:rsid w:val="000B3EA0"/>
    <w:rsid w:val="000B4441"/>
    <w:rsid w:val="000B5EA4"/>
    <w:rsid w:val="000C2FCC"/>
    <w:rsid w:val="000C3364"/>
    <w:rsid w:val="000C47B3"/>
    <w:rsid w:val="000E2644"/>
    <w:rsid w:val="000F0480"/>
    <w:rsid w:val="000F2316"/>
    <w:rsid w:val="000F5DD4"/>
    <w:rsid w:val="000F776A"/>
    <w:rsid w:val="001075AE"/>
    <w:rsid w:val="00113E54"/>
    <w:rsid w:val="001226D1"/>
    <w:rsid w:val="00123246"/>
    <w:rsid w:val="001256A7"/>
    <w:rsid w:val="0012582F"/>
    <w:rsid w:val="00126C56"/>
    <w:rsid w:val="00143601"/>
    <w:rsid w:val="001507E3"/>
    <w:rsid w:val="00154E3E"/>
    <w:rsid w:val="001553C1"/>
    <w:rsid w:val="00157F80"/>
    <w:rsid w:val="00165796"/>
    <w:rsid w:val="00166C14"/>
    <w:rsid w:val="00180403"/>
    <w:rsid w:val="001852B5"/>
    <w:rsid w:val="00187A75"/>
    <w:rsid w:val="0019183A"/>
    <w:rsid w:val="00191F63"/>
    <w:rsid w:val="00193810"/>
    <w:rsid w:val="0019763D"/>
    <w:rsid w:val="001A4528"/>
    <w:rsid w:val="001A765F"/>
    <w:rsid w:val="001B3B5D"/>
    <w:rsid w:val="001B4139"/>
    <w:rsid w:val="001C2E60"/>
    <w:rsid w:val="001C6382"/>
    <w:rsid w:val="001C6F77"/>
    <w:rsid w:val="001D7A6C"/>
    <w:rsid w:val="001E156D"/>
    <w:rsid w:val="001E178C"/>
    <w:rsid w:val="001E18E8"/>
    <w:rsid w:val="001E3FEC"/>
    <w:rsid w:val="001E5568"/>
    <w:rsid w:val="001F1AC0"/>
    <w:rsid w:val="001F7A13"/>
    <w:rsid w:val="0020386B"/>
    <w:rsid w:val="00207EEF"/>
    <w:rsid w:val="002112CB"/>
    <w:rsid w:val="002125BD"/>
    <w:rsid w:val="00214C5C"/>
    <w:rsid w:val="00214F5D"/>
    <w:rsid w:val="002154B1"/>
    <w:rsid w:val="00215B02"/>
    <w:rsid w:val="00215CC9"/>
    <w:rsid w:val="00223E1A"/>
    <w:rsid w:val="00224AFD"/>
    <w:rsid w:val="002368B1"/>
    <w:rsid w:val="00240343"/>
    <w:rsid w:val="00241548"/>
    <w:rsid w:val="002423E6"/>
    <w:rsid w:val="00246972"/>
    <w:rsid w:val="00250B3A"/>
    <w:rsid w:val="00251690"/>
    <w:rsid w:val="00257120"/>
    <w:rsid w:val="002622B4"/>
    <w:rsid w:val="00275FD6"/>
    <w:rsid w:val="00276AD4"/>
    <w:rsid w:val="002A261E"/>
    <w:rsid w:val="002A6025"/>
    <w:rsid w:val="002B3971"/>
    <w:rsid w:val="002B44A8"/>
    <w:rsid w:val="002B4F2D"/>
    <w:rsid w:val="002B6A2B"/>
    <w:rsid w:val="002C4CE4"/>
    <w:rsid w:val="002D0769"/>
    <w:rsid w:val="002D3B11"/>
    <w:rsid w:val="002D5D48"/>
    <w:rsid w:val="002E1ACF"/>
    <w:rsid w:val="002E75CD"/>
    <w:rsid w:val="002F64AA"/>
    <w:rsid w:val="002F6CD5"/>
    <w:rsid w:val="0030076A"/>
    <w:rsid w:val="0030231A"/>
    <w:rsid w:val="00303568"/>
    <w:rsid w:val="00304444"/>
    <w:rsid w:val="00306A16"/>
    <w:rsid w:val="00306BA4"/>
    <w:rsid w:val="003101AA"/>
    <w:rsid w:val="00322FA5"/>
    <w:rsid w:val="00325CC3"/>
    <w:rsid w:val="00326B21"/>
    <w:rsid w:val="00330DC5"/>
    <w:rsid w:val="00331DCD"/>
    <w:rsid w:val="00334315"/>
    <w:rsid w:val="003403D1"/>
    <w:rsid w:val="003414DB"/>
    <w:rsid w:val="00342E36"/>
    <w:rsid w:val="0034664E"/>
    <w:rsid w:val="00346956"/>
    <w:rsid w:val="00351CA8"/>
    <w:rsid w:val="00354908"/>
    <w:rsid w:val="00354A65"/>
    <w:rsid w:val="003559DF"/>
    <w:rsid w:val="00357FDA"/>
    <w:rsid w:val="0036208A"/>
    <w:rsid w:val="00366DAC"/>
    <w:rsid w:val="003769C5"/>
    <w:rsid w:val="00377601"/>
    <w:rsid w:val="00381294"/>
    <w:rsid w:val="0038152F"/>
    <w:rsid w:val="003825FC"/>
    <w:rsid w:val="00385DA3"/>
    <w:rsid w:val="003871C7"/>
    <w:rsid w:val="00387E23"/>
    <w:rsid w:val="003A30D3"/>
    <w:rsid w:val="003A3C97"/>
    <w:rsid w:val="003A5A53"/>
    <w:rsid w:val="003A6981"/>
    <w:rsid w:val="003A6F68"/>
    <w:rsid w:val="003B0AF0"/>
    <w:rsid w:val="003B4422"/>
    <w:rsid w:val="003B68B3"/>
    <w:rsid w:val="003D042F"/>
    <w:rsid w:val="003D1E5A"/>
    <w:rsid w:val="003D4A2C"/>
    <w:rsid w:val="003D6966"/>
    <w:rsid w:val="003D7049"/>
    <w:rsid w:val="003D7677"/>
    <w:rsid w:val="003E6A36"/>
    <w:rsid w:val="003F3F1A"/>
    <w:rsid w:val="004022A3"/>
    <w:rsid w:val="00404580"/>
    <w:rsid w:val="0040547A"/>
    <w:rsid w:val="004076AE"/>
    <w:rsid w:val="004102D6"/>
    <w:rsid w:val="00413EEC"/>
    <w:rsid w:val="00421F46"/>
    <w:rsid w:val="00430E52"/>
    <w:rsid w:val="00434B8E"/>
    <w:rsid w:val="00434BA3"/>
    <w:rsid w:val="00436025"/>
    <w:rsid w:val="004439C5"/>
    <w:rsid w:val="004440B0"/>
    <w:rsid w:val="00446D8A"/>
    <w:rsid w:val="00447C4E"/>
    <w:rsid w:val="00451FE1"/>
    <w:rsid w:val="0045720D"/>
    <w:rsid w:val="00464A85"/>
    <w:rsid w:val="00464CDE"/>
    <w:rsid w:val="00467EBB"/>
    <w:rsid w:val="00471939"/>
    <w:rsid w:val="0047206B"/>
    <w:rsid w:val="004727D3"/>
    <w:rsid w:val="004744DB"/>
    <w:rsid w:val="004805C2"/>
    <w:rsid w:val="0048159C"/>
    <w:rsid w:val="00483215"/>
    <w:rsid w:val="00483FBF"/>
    <w:rsid w:val="0049309C"/>
    <w:rsid w:val="00495269"/>
    <w:rsid w:val="004A54B6"/>
    <w:rsid w:val="004A7105"/>
    <w:rsid w:val="004B0A76"/>
    <w:rsid w:val="004B3B33"/>
    <w:rsid w:val="004B6BA9"/>
    <w:rsid w:val="004C10C9"/>
    <w:rsid w:val="004C2C2D"/>
    <w:rsid w:val="004C3229"/>
    <w:rsid w:val="004C70E0"/>
    <w:rsid w:val="004D0EA0"/>
    <w:rsid w:val="004D2C4E"/>
    <w:rsid w:val="004E1798"/>
    <w:rsid w:val="004E35E2"/>
    <w:rsid w:val="004E398F"/>
    <w:rsid w:val="004F4141"/>
    <w:rsid w:val="005004BA"/>
    <w:rsid w:val="0050084C"/>
    <w:rsid w:val="005039F2"/>
    <w:rsid w:val="00506ECA"/>
    <w:rsid w:val="005120F9"/>
    <w:rsid w:val="005136C8"/>
    <w:rsid w:val="00520E83"/>
    <w:rsid w:val="0052145F"/>
    <w:rsid w:val="00524AC1"/>
    <w:rsid w:val="00525868"/>
    <w:rsid w:val="00530C01"/>
    <w:rsid w:val="00534631"/>
    <w:rsid w:val="00536D73"/>
    <w:rsid w:val="00541E41"/>
    <w:rsid w:val="005465E5"/>
    <w:rsid w:val="00554A31"/>
    <w:rsid w:val="00556066"/>
    <w:rsid w:val="00562CEA"/>
    <w:rsid w:val="005642FD"/>
    <w:rsid w:val="00566067"/>
    <w:rsid w:val="00577B8E"/>
    <w:rsid w:val="00582D93"/>
    <w:rsid w:val="00583357"/>
    <w:rsid w:val="00583E7F"/>
    <w:rsid w:val="0058595A"/>
    <w:rsid w:val="00587195"/>
    <w:rsid w:val="00595727"/>
    <w:rsid w:val="00596955"/>
    <w:rsid w:val="005A2AE4"/>
    <w:rsid w:val="005A35F5"/>
    <w:rsid w:val="005B44AA"/>
    <w:rsid w:val="005C1011"/>
    <w:rsid w:val="005C2508"/>
    <w:rsid w:val="005C5E07"/>
    <w:rsid w:val="005C7908"/>
    <w:rsid w:val="005D02A0"/>
    <w:rsid w:val="005D183F"/>
    <w:rsid w:val="005D49D9"/>
    <w:rsid w:val="005D52ED"/>
    <w:rsid w:val="005E0A4F"/>
    <w:rsid w:val="005E42FD"/>
    <w:rsid w:val="005E44DE"/>
    <w:rsid w:val="005E59CD"/>
    <w:rsid w:val="005E6ABC"/>
    <w:rsid w:val="005F1217"/>
    <w:rsid w:val="005F4FDB"/>
    <w:rsid w:val="006019A9"/>
    <w:rsid w:val="006065BF"/>
    <w:rsid w:val="00612F95"/>
    <w:rsid w:val="00627887"/>
    <w:rsid w:val="006304E1"/>
    <w:rsid w:val="006322B5"/>
    <w:rsid w:val="0063604F"/>
    <w:rsid w:val="00636D19"/>
    <w:rsid w:val="0064105A"/>
    <w:rsid w:val="00641103"/>
    <w:rsid w:val="00644AE3"/>
    <w:rsid w:val="0065105A"/>
    <w:rsid w:val="0066163A"/>
    <w:rsid w:val="0066271B"/>
    <w:rsid w:val="00664AB9"/>
    <w:rsid w:val="00666FA9"/>
    <w:rsid w:val="00670C91"/>
    <w:rsid w:val="00671033"/>
    <w:rsid w:val="0067744A"/>
    <w:rsid w:val="0068355F"/>
    <w:rsid w:val="00683F00"/>
    <w:rsid w:val="00684A91"/>
    <w:rsid w:val="00684E9F"/>
    <w:rsid w:val="00692AA2"/>
    <w:rsid w:val="006A00B4"/>
    <w:rsid w:val="006B0D33"/>
    <w:rsid w:val="006B24C0"/>
    <w:rsid w:val="006B2A4B"/>
    <w:rsid w:val="006C4212"/>
    <w:rsid w:val="006C4C26"/>
    <w:rsid w:val="006D0D9A"/>
    <w:rsid w:val="006D2C7F"/>
    <w:rsid w:val="006E2F9B"/>
    <w:rsid w:val="006E42ED"/>
    <w:rsid w:val="006E6BED"/>
    <w:rsid w:val="007002E9"/>
    <w:rsid w:val="007109DE"/>
    <w:rsid w:val="007118D1"/>
    <w:rsid w:val="00711912"/>
    <w:rsid w:val="00711CF6"/>
    <w:rsid w:val="00715F3B"/>
    <w:rsid w:val="007178D0"/>
    <w:rsid w:val="0072005F"/>
    <w:rsid w:val="00720BF6"/>
    <w:rsid w:val="0072599B"/>
    <w:rsid w:val="00733B3C"/>
    <w:rsid w:val="00740DA0"/>
    <w:rsid w:val="00741EF5"/>
    <w:rsid w:val="00746E49"/>
    <w:rsid w:val="00753FAC"/>
    <w:rsid w:val="00756634"/>
    <w:rsid w:val="00757AD5"/>
    <w:rsid w:val="00761BAA"/>
    <w:rsid w:val="00767229"/>
    <w:rsid w:val="007712E2"/>
    <w:rsid w:val="00780160"/>
    <w:rsid w:val="00784D05"/>
    <w:rsid w:val="007874B4"/>
    <w:rsid w:val="0079127E"/>
    <w:rsid w:val="007936ED"/>
    <w:rsid w:val="0079682D"/>
    <w:rsid w:val="007A4FDC"/>
    <w:rsid w:val="007B4CA2"/>
    <w:rsid w:val="007B76C0"/>
    <w:rsid w:val="007B76C9"/>
    <w:rsid w:val="007C3AA5"/>
    <w:rsid w:val="007C69D8"/>
    <w:rsid w:val="007D36CB"/>
    <w:rsid w:val="007D50FE"/>
    <w:rsid w:val="007D7C67"/>
    <w:rsid w:val="007E1C5A"/>
    <w:rsid w:val="007E53B1"/>
    <w:rsid w:val="007E7066"/>
    <w:rsid w:val="007F0D65"/>
    <w:rsid w:val="007F3514"/>
    <w:rsid w:val="007F49E5"/>
    <w:rsid w:val="007F7B4D"/>
    <w:rsid w:val="0081539F"/>
    <w:rsid w:val="008219D2"/>
    <w:rsid w:val="00821E14"/>
    <w:rsid w:val="008235B3"/>
    <w:rsid w:val="008257D7"/>
    <w:rsid w:val="00825948"/>
    <w:rsid w:val="00825BF6"/>
    <w:rsid w:val="00826207"/>
    <w:rsid w:val="00826320"/>
    <w:rsid w:val="00832E01"/>
    <w:rsid w:val="00833266"/>
    <w:rsid w:val="00834A3A"/>
    <w:rsid w:val="0084154D"/>
    <w:rsid w:val="0084253C"/>
    <w:rsid w:val="00845DEF"/>
    <w:rsid w:val="00846EF8"/>
    <w:rsid w:val="00853988"/>
    <w:rsid w:val="00853F53"/>
    <w:rsid w:val="008571B0"/>
    <w:rsid w:val="00861711"/>
    <w:rsid w:val="00861E0C"/>
    <w:rsid w:val="00861FCF"/>
    <w:rsid w:val="00867552"/>
    <w:rsid w:val="0087187F"/>
    <w:rsid w:val="0087559C"/>
    <w:rsid w:val="00880F35"/>
    <w:rsid w:val="00881BDB"/>
    <w:rsid w:val="00896926"/>
    <w:rsid w:val="008B47ED"/>
    <w:rsid w:val="008B6A96"/>
    <w:rsid w:val="008C0A85"/>
    <w:rsid w:val="008C1E8A"/>
    <w:rsid w:val="008C7AE3"/>
    <w:rsid w:val="008D0386"/>
    <w:rsid w:val="008D1B87"/>
    <w:rsid w:val="008D2715"/>
    <w:rsid w:val="008D3DA8"/>
    <w:rsid w:val="008D743B"/>
    <w:rsid w:val="008E485E"/>
    <w:rsid w:val="008F36E5"/>
    <w:rsid w:val="008F474D"/>
    <w:rsid w:val="008F7312"/>
    <w:rsid w:val="00900676"/>
    <w:rsid w:val="0090317B"/>
    <w:rsid w:val="00906AD8"/>
    <w:rsid w:val="0091340B"/>
    <w:rsid w:val="009145F4"/>
    <w:rsid w:val="00933623"/>
    <w:rsid w:val="00933C34"/>
    <w:rsid w:val="0093701E"/>
    <w:rsid w:val="009379DA"/>
    <w:rsid w:val="0094016F"/>
    <w:rsid w:val="00942CD1"/>
    <w:rsid w:val="00944FB8"/>
    <w:rsid w:val="0094688D"/>
    <w:rsid w:val="00947299"/>
    <w:rsid w:val="0095047C"/>
    <w:rsid w:val="009555A2"/>
    <w:rsid w:val="00955BA8"/>
    <w:rsid w:val="00955C71"/>
    <w:rsid w:val="00956D69"/>
    <w:rsid w:val="00962EBC"/>
    <w:rsid w:val="0096394F"/>
    <w:rsid w:val="00971BCD"/>
    <w:rsid w:val="00977B13"/>
    <w:rsid w:val="0098103C"/>
    <w:rsid w:val="009817DE"/>
    <w:rsid w:val="00984FD0"/>
    <w:rsid w:val="00987063"/>
    <w:rsid w:val="009910B3"/>
    <w:rsid w:val="009955E0"/>
    <w:rsid w:val="009A3B6D"/>
    <w:rsid w:val="009A6980"/>
    <w:rsid w:val="009B3E97"/>
    <w:rsid w:val="009B5083"/>
    <w:rsid w:val="009D2195"/>
    <w:rsid w:val="009D367F"/>
    <w:rsid w:val="009D4A6D"/>
    <w:rsid w:val="009E0C66"/>
    <w:rsid w:val="009E1D62"/>
    <w:rsid w:val="009E2F76"/>
    <w:rsid w:val="009E376D"/>
    <w:rsid w:val="009E628E"/>
    <w:rsid w:val="009E6D47"/>
    <w:rsid w:val="009E7208"/>
    <w:rsid w:val="009F2BE8"/>
    <w:rsid w:val="009F4DCA"/>
    <w:rsid w:val="00A05548"/>
    <w:rsid w:val="00A06B6B"/>
    <w:rsid w:val="00A11BC3"/>
    <w:rsid w:val="00A133A4"/>
    <w:rsid w:val="00A3079C"/>
    <w:rsid w:val="00A35AF8"/>
    <w:rsid w:val="00A37112"/>
    <w:rsid w:val="00A3786D"/>
    <w:rsid w:val="00A51254"/>
    <w:rsid w:val="00A5342C"/>
    <w:rsid w:val="00A60BEA"/>
    <w:rsid w:val="00A60F0B"/>
    <w:rsid w:val="00A62F20"/>
    <w:rsid w:val="00A7392F"/>
    <w:rsid w:val="00A92238"/>
    <w:rsid w:val="00A93727"/>
    <w:rsid w:val="00AA1A03"/>
    <w:rsid w:val="00AA1B8F"/>
    <w:rsid w:val="00AA7EC8"/>
    <w:rsid w:val="00AB20BD"/>
    <w:rsid w:val="00AB6EE3"/>
    <w:rsid w:val="00AC18CD"/>
    <w:rsid w:val="00AC4F3F"/>
    <w:rsid w:val="00AE0210"/>
    <w:rsid w:val="00AE2B5E"/>
    <w:rsid w:val="00AE4868"/>
    <w:rsid w:val="00AE5306"/>
    <w:rsid w:val="00AF2148"/>
    <w:rsid w:val="00B076C0"/>
    <w:rsid w:val="00B12A14"/>
    <w:rsid w:val="00B15E97"/>
    <w:rsid w:val="00B22CC2"/>
    <w:rsid w:val="00B22E9F"/>
    <w:rsid w:val="00B23D5F"/>
    <w:rsid w:val="00B251ED"/>
    <w:rsid w:val="00B26B7C"/>
    <w:rsid w:val="00B3397D"/>
    <w:rsid w:val="00B35300"/>
    <w:rsid w:val="00B44313"/>
    <w:rsid w:val="00B4550D"/>
    <w:rsid w:val="00B4563D"/>
    <w:rsid w:val="00B55548"/>
    <w:rsid w:val="00B66D92"/>
    <w:rsid w:val="00B7022C"/>
    <w:rsid w:val="00B70C04"/>
    <w:rsid w:val="00B76265"/>
    <w:rsid w:val="00B77ECE"/>
    <w:rsid w:val="00B81E11"/>
    <w:rsid w:val="00B84D97"/>
    <w:rsid w:val="00B93674"/>
    <w:rsid w:val="00B94095"/>
    <w:rsid w:val="00B9435E"/>
    <w:rsid w:val="00B96DB9"/>
    <w:rsid w:val="00BA1462"/>
    <w:rsid w:val="00BA231C"/>
    <w:rsid w:val="00BA3FF5"/>
    <w:rsid w:val="00BA54C6"/>
    <w:rsid w:val="00BA5582"/>
    <w:rsid w:val="00BA70FF"/>
    <w:rsid w:val="00BB0380"/>
    <w:rsid w:val="00BB1628"/>
    <w:rsid w:val="00BB2975"/>
    <w:rsid w:val="00BB3E03"/>
    <w:rsid w:val="00BB4687"/>
    <w:rsid w:val="00BC781A"/>
    <w:rsid w:val="00BC7AB8"/>
    <w:rsid w:val="00BD35B1"/>
    <w:rsid w:val="00BE47C4"/>
    <w:rsid w:val="00BF549D"/>
    <w:rsid w:val="00BF5BA3"/>
    <w:rsid w:val="00C00119"/>
    <w:rsid w:val="00C03DC4"/>
    <w:rsid w:val="00C0401C"/>
    <w:rsid w:val="00C1440A"/>
    <w:rsid w:val="00C146B6"/>
    <w:rsid w:val="00C23BAE"/>
    <w:rsid w:val="00C25152"/>
    <w:rsid w:val="00C253E2"/>
    <w:rsid w:val="00C25F0E"/>
    <w:rsid w:val="00C26215"/>
    <w:rsid w:val="00C31C63"/>
    <w:rsid w:val="00C324E7"/>
    <w:rsid w:val="00C41848"/>
    <w:rsid w:val="00C42EA5"/>
    <w:rsid w:val="00C50B53"/>
    <w:rsid w:val="00C51638"/>
    <w:rsid w:val="00C645A0"/>
    <w:rsid w:val="00C64AEF"/>
    <w:rsid w:val="00C64B34"/>
    <w:rsid w:val="00C64B42"/>
    <w:rsid w:val="00C72A1C"/>
    <w:rsid w:val="00C73244"/>
    <w:rsid w:val="00C82981"/>
    <w:rsid w:val="00C85FB7"/>
    <w:rsid w:val="00C92313"/>
    <w:rsid w:val="00C936D7"/>
    <w:rsid w:val="00C96242"/>
    <w:rsid w:val="00C9707B"/>
    <w:rsid w:val="00CB20A5"/>
    <w:rsid w:val="00CB58D7"/>
    <w:rsid w:val="00CC0EDE"/>
    <w:rsid w:val="00CC1DEC"/>
    <w:rsid w:val="00CC26C2"/>
    <w:rsid w:val="00CD2972"/>
    <w:rsid w:val="00CE1277"/>
    <w:rsid w:val="00CE3633"/>
    <w:rsid w:val="00CF0B92"/>
    <w:rsid w:val="00CF186B"/>
    <w:rsid w:val="00CF39C8"/>
    <w:rsid w:val="00CF56BE"/>
    <w:rsid w:val="00CF5A9F"/>
    <w:rsid w:val="00CF5FF4"/>
    <w:rsid w:val="00D041B5"/>
    <w:rsid w:val="00D121EC"/>
    <w:rsid w:val="00D130A5"/>
    <w:rsid w:val="00D157A6"/>
    <w:rsid w:val="00D23175"/>
    <w:rsid w:val="00D31E58"/>
    <w:rsid w:val="00D366C2"/>
    <w:rsid w:val="00D41BD1"/>
    <w:rsid w:val="00D42D98"/>
    <w:rsid w:val="00D44A41"/>
    <w:rsid w:val="00D46A16"/>
    <w:rsid w:val="00D524A7"/>
    <w:rsid w:val="00D53AE4"/>
    <w:rsid w:val="00D550C0"/>
    <w:rsid w:val="00D55AB1"/>
    <w:rsid w:val="00D6005B"/>
    <w:rsid w:val="00D60624"/>
    <w:rsid w:val="00D614B1"/>
    <w:rsid w:val="00D619D9"/>
    <w:rsid w:val="00D65C06"/>
    <w:rsid w:val="00D679F9"/>
    <w:rsid w:val="00D92614"/>
    <w:rsid w:val="00D92A93"/>
    <w:rsid w:val="00D94094"/>
    <w:rsid w:val="00DA1DB7"/>
    <w:rsid w:val="00DA3542"/>
    <w:rsid w:val="00DB0283"/>
    <w:rsid w:val="00DB40FC"/>
    <w:rsid w:val="00DB43F6"/>
    <w:rsid w:val="00DB44C3"/>
    <w:rsid w:val="00DC687C"/>
    <w:rsid w:val="00DC71F7"/>
    <w:rsid w:val="00DC7AED"/>
    <w:rsid w:val="00DD0A28"/>
    <w:rsid w:val="00DD0C74"/>
    <w:rsid w:val="00DD18A5"/>
    <w:rsid w:val="00DD2FEA"/>
    <w:rsid w:val="00DD4DEC"/>
    <w:rsid w:val="00DD58B7"/>
    <w:rsid w:val="00DE0DA1"/>
    <w:rsid w:val="00DE1FC8"/>
    <w:rsid w:val="00DE2CC6"/>
    <w:rsid w:val="00DE4191"/>
    <w:rsid w:val="00E0366B"/>
    <w:rsid w:val="00E07134"/>
    <w:rsid w:val="00E12D2B"/>
    <w:rsid w:val="00E14398"/>
    <w:rsid w:val="00E17032"/>
    <w:rsid w:val="00E17108"/>
    <w:rsid w:val="00E20732"/>
    <w:rsid w:val="00E23B9A"/>
    <w:rsid w:val="00E367F8"/>
    <w:rsid w:val="00E40D8B"/>
    <w:rsid w:val="00E42E59"/>
    <w:rsid w:val="00E4787C"/>
    <w:rsid w:val="00E47962"/>
    <w:rsid w:val="00E527A1"/>
    <w:rsid w:val="00E57F63"/>
    <w:rsid w:val="00E622CD"/>
    <w:rsid w:val="00E626D5"/>
    <w:rsid w:val="00E63CBE"/>
    <w:rsid w:val="00E6709D"/>
    <w:rsid w:val="00E85E18"/>
    <w:rsid w:val="00E918BD"/>
    <w:rsid w:val="00E92AE0"/>
    <w:rsid w:val="00E93E28"/>
    <w:rsid w:val="00EA0ADA"/>
    <w:rsid w:val="00EC04D0"/>
    <w:rsid w:val="00EC1FE4"/>
    <w:rsid w:val="00EC3240"/>
    <w:rsid w:val="00EC3811"/>
    <w:rsid w:val="00EC40FC"/>
    <w:rsid w:val="00EC69B2"/>
    <w:rsid w:val="00EC70E8"/>
    <w:rsid w:val="00ED3741"/>
    <w:rsid w:val="00ED570A"/>
    <w:rsid w:val="00ED6E52"/>
    <w:rsid w:val="00EE7038"/>
    <w:rsid w:val="00EE7126"/>
    <w:rsid w:val="00EF086D"/>
    <w:rsid w:val="00EF1E32"/>
    <w:rsid w:val="00EF287D"/>
    <w:rsid w:val="00EF331C"/>
    <w:rsid w:val="00EF37BD"/>
    <w:rsid w:val="00EF7A1C"/>
    <w:rsid w:val="00F03A4C"/>
    <w:rsid w:val="00F20575"/>
    <w:rsid w:val="00F21418"/>
    <w:rsid w:val="00F33CA9"/>
    <w:rsid w:val="00F36077"/>
    <w:rsid w:val="00F37AC9"/>
    <w:rsid w:val="00F37D5B"/>
    <w:rsid w:val="00F41277"/>
    <w:rsid w:val="00F42960"/>
    <w:rsid w:val="00F42A1F"/>
    <w:rsid w:val="00F459D7"/>
    <w:rsid w:val="00F46C40"/>
    <w:rsid w:val="00F4748F"/>
    <w:rsid w:val="00F50268"/>
    <w:rsid w:val="00F5046E"/>
    <w:rsid w:val="00F537F7"/>
    <w:rsid w:val="00F545C7"/>
    <w:rsid w:val="00F562F3"/>
    <w:rsid w:val="00F65334"/>
    <w:rsid w:val="00F67464"/>
    <w:rsid w:val="00F7415E"/>
    <w:rsid w:val="00F7777B"/>
    <w:rsid w:val="00F802F0"/>
    <w:rsid w:val="00F8106C"/>
    <w:rsid w:val="00F83B5B"/>
    <w:rsid w:val="00F84383"/>
    <w:rsid w:val="00F870CB"/>
    <w:rsid w:val="00FA174E"/>
    <w:rsid w:val="00FA1B3B"/>
    <w:rsid w:val="00FA2420"/>
    <w:rsid w:val="00FA608E"/>
    <w:rsid w:val="00FB1B7C"/>
    <w:rsid w:val="00FB5767"/>
    <w:rsid w:val="00FB7C2D"/>
    <w:rsid w:val="00FC0014"/>
    <w:rsid w:val="00FC028A"/>
    <w:rsid w:val="00FC3C5F"/>
    <w:rsid w:val="00FD365A"/>
    <w:rsid w:val="00FD4804"/>
    <w:rsid w:val="00FE21B0"/>
    <w:rsid w:val="00FE4953"/>
    <w:rsid w:val="00FF3B74"/>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21E7DAA1-1CD7-49FD-A939-CC5D02C7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76D"/>
  </w:style>
  <w:style w:type="paragraph" w:styleId="Heading1">
    <w:name w:val="heading 1"/>
    <w:basedOn w:val="Normal"/>
    <w:next w:val="Normal"/>
    <w:qFormat/>
    <w:rsid w:val="009E376D"/>
    <w:pPr>
      <w:keepNext/>
      <w:numPr>
        <w:numId w:val="2"/>
      </w:numPr>
      <w:outlineLvl w:val="0"/>
    </w:pPr>
    <w:rPr>
      <w:b/>
    </w:rPr>
  </w:style>
  <w:style w:type="paragraph" w:styleId="Heading2">
    <w:name w:val="heading 2"/>
    <w:basedOn w:val="Normal"/>
    <w:next w:val="Normal"/>
    <w:qFormat/>
    <w:rsid w:val="009E376D"/>
    <w:pPr>
      <w:keepNext/>
      <w:numPr>
        <w:ilvl w:val="1"/>
        <w:numId w:val="2"/>
      </w:numPr>
      <w:jc w:val="center"/>
      <w:outlineLvl w:val="1"/>
    </w:pPr>
    <w:rPr>
      <w:b/>
      <w:sz w:val="36"/>
    </w:rPr>
  </w:style>
  <w:style w:type="paragraph" w:styleId="Heading3">
    <w:name w:val="heading 3"/>
    <w:basedOn w:val="Normal"/>
    <w:next w:val="Normal"/>
    <w:qFormat/>
    <w:rsid w:val="009E376D"/>
    <w:pPr>
      <w:keepNext/>
      <w:numPr>
        <w:ilvl w:val="2"/>
        <w:numId w:val="2"/>
      </w:numPr>
      <w:ind w:right="288"/>
      <w:outlineLvl w:val="2"/>
    </w:pPr>
    <w:rPr>
      <w:sz w:val="24"/>
    </w:rPr>
  </w:style>
  <w:style w:type="paragraph" w:styleId="Heading4">
    <w:name w:val="heading 4"/>
    <w:basedOn w:val="Normal"/>
    <w:next w:val="Normal"/>
    <w:qFormat/>
    <w:rsid w:val="009E376D"/>
    <w:pPr>
      <w:keepNext/>
      <w:numPr>
        <w:ilvl w:val="3"/>
        <w:numId w:val="2"/>
      </w:numPr>
      <w:jc w:val="center"/>
      <w:outlineLvl w:val="3"/>
    </w:pPr>
    <w:rPr>
      <w:b/>
      <w:color w:val="000000"/>
      <w:sz w:val="48"/>
    </w:rPr>
  </w:style>
  <w:style w:type="paragraph" w:styleId="Heading5">
    <w:name w:val="heading 5"/>
    <w:basedOn w:val="Normal"/>
    <w:next w:val="Normal"/>
    <w:qFormat/>
    <w:rsid w:val="00B70C04"/>
    <w:pPr>
      <w:numPr>
        <w:ilvl w:val="4"/>
        <w:numId w:val="2"/>
      </w:numPr>
      <w:spacing w:before="240" w:after="60"/>
      <w:outlineLvl w:val="4"/>
    </w:pPr>
    <w:rPr>
      <w:b/>
      <w:bCs/>
      <w:i/>
      <w:iCs/>
      <w:sz w:val="26"/>
      <w:szCs w:val="26"/>
    </w:rPr>
  </w:style>
  <w:style w:type="paragraph" w:styleId="Heading6">
    <w:name w:val="heading 6"/>
    <w:basedOn w:val="Normal"/>
    <w:next w:val="Normal"/>
    <w:qFormat/>
    <w:rsid w:val="00B70C04"/>
    <w:pPr>
      <w:numPr>
        <w:ilvl w:val="5"/>
        <w:numId w:val="2"/>
      </w:numPr>
      <w:spacing w:before="240" w:after="60"/>
      <w:outlineLvl w:val="5"/>
    </w:pPr>
    <w:rPr>
      <w:b/>
      <w:bCs/>
      <w:sz w:val="22"/>
      <w:szCs w:val="22"/>
    </w:rPr>
  </w:style>
  <w:style w:type="paragraph" w:styleId="Heading7">
    <w:name w:val="heading 7"/>
    <w:basedOn w:val="Normal"/>
    <w:next w:val="Normal"/>
    <w:qFormat/>
    <w:rsid w:val="00B70C04"/>
    <w:pPr>
      <w:numPr>
        <w:ilvl w:val="6"/>
        <w:numId w:val="2"/>
      </w:numPr>
      <w:spacing w:before="240" w:after="60"/>
      <w:outlineLvl w:val="6"/>
    </w:pPr>
    <w:rPr>
      <w:sz w:val="24"/>
      <w:szCs w:val="24"/>
    </w:rPr>
  </w:style>
  <w:style w:type="paragraph" w:styleId="Heading8">
    <w:name w:val="heading 8"/>
    <w:basedOn w:val="Normal"/>
    <w:next w:val="Normal"/>
    <w:qFormat/>
    <w:rsid w:val="00B70C04"/>
    <w:pPr>
      <w:numPr>
        <w:ilvl w:val="7"/>
        <w:numId w:val="2"/>
      </w:numPr>
      <w:spacing w:before="240" w:after="60"/>
      <w:outlineLvl w:val="7"/>
    </w:pPr>
    <w:rPr>
      <w:i/>
      <w:iCs/>
      <w:sz w:val="24"/>
      <w:szCs w:val="24"/>
    </w:rPr>
  </w:style>
  <w:style w:type="paragraph" w:styleId="Heading9">
    <w:name w:val="heading 9"/>
    <w:basedOn w:val="Normal"/>
    <w:next w:val="Normal"/>
    <w:qFormat/>
    <w:rsid w:val="00B70C04"/>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9E376D"/>
    <w:pPr>
      <w:spacing w:before="100" w:after="100"/>
      <w:ind w:left="360" w:right="360"/>
    </w:pPr>
    <w:rPr>
      <w:snapToGrid w:val="0"/>
      <w:sz w:val="24"/>
    </w:rPr>
  </w:style>
  <w:style w:type="paragraph" w:styleId="BodyTextIndent">
    <w:name w:val="Body Text Indent"/>
    <w:basedOn w:val="Normal"/>
    <w:rsid w:val="009E376D"/>
    <w:pPr>
      <w:ind w:left="360"/>
    </w:pPr>
    <w:rPr>
      <w:sz w:val="24"/>
    </w:rPr>
  </w:style>
  <w:style w:type="paragraph" w:customStyle="1" w:styleId="Default">
    <w:name w:val="Default"/>
    <w:rsid w:val="009E376D"/>
    <w:pPr>
      <w:autoSpaceDE w:val="0"/>
      <w:autoSpaceDN w:val="0"/>
      <w:adjustRightInd w:val="0"/>
    </w:pPr>
    <w:rPr>
      <w:rFonts w:ascii="Arial" w:hAnsi="Arial" w:cs="Arial"/>
    </w:rPr>
  </w:style>
  <w:style w:type="paragraph" w:styleId="BalloonText">
    <w:name w:val="Balloon Text"/>
    <w:basedOn w:val="Normal"/>
    <w:semiHidden/>
    <w:rsid w:val="009E376D"/>
    <w:rPr>
      <w:rFonts w:ascii="Tahoma" w:hAnsi="Tahoma" w:cs="Tahoma"/>
      <w:sz w:val="16"/>
      <w:szCs w:val="16"/>
    </w:rPr>
  </w:style>
  <w:style w:type="paragraph" w:styleId="BodyTextIndent2">
    <w:name w:val="Body Text Indent 2"/>
    <w:basedOn w:val="Normal"/>
    <w:rsid w:val="009E376D"/>
    <w:pPr>
      <w:ind w:left="720"/>
    </w:pPr>
    <w:rPr>
      <w:bCs/>
      <w:sz w:val="24"/>
      <w:u w:val="single"/>
    </w:rPr>
  </w:style>
  <w:style w:type="paragraph" w:styleId="Header">
    <w:name w:val="header"/>
    <w:basedOn w:val="Normal"/>
    <w:rsid w:val="009E376D"/>
    <w:pPr>
      <w:tabs>
        <w:tab w:val="center" w:pos="4320"/>
        <w:tab w:val="right" w:pos="8640"/>
      </w:tabs>
    </w:pPr>
  </w:style>
  <w:style w:type="paragraph" w:styleId="Footer">
    <w:name w:val="footer"/>
    <w:basedOn w:val="Normal"/>
    <w:rsid w:val="009E376D"/>
    <w:pPr>
      <w:tabs>
        <w:tab w:val="center" w:pos="4320"/>
        <w:tab w:val="right" w:pos="8640"/>
      </w:tabs>
    </w:pPr>
  </w:style>
  <w:style w:type="character" w:styleId="PageNumber">
    <w:name w:val="page number"/>
    <w:basedOn w:val="DefaultParagraphFont"/>
    <w:rsid w:val="009E376D"/>
  </w:style>
  <w:style w:type="character" w:styleId="CommentReference">
    <w:name w:val="annotation reference"/>
    <w:semiHidden/>
    <w:rsid w:val="00B84D97"/>
    <w:rPr>
      <w:sz w:val="16"/>
      <w:szCs w:val="16"/>
    </w:rPr>
  </w:style>
  <w:style w:type="paragraph" w:styleId="CommentText">
    <w:name w:val="annotation text"/>
    <w:basedOn w:val="Normal"/>
    <w:semiHidden/>
    <w:rsid w:val="00B84D97"/>
  </w:style>
  <w:style w:type="paragraph" w:styleId="CommentSubject">
    <w:name w:val="annotation subject"/>
    <w:basedOn w:val="CommentText"/>
    <w:next w:val="CommentText"/>
    <w:semiHidden/>
    <w:rsid w:val="00B84D97"/>
    <w:rPr>
      <w:b/>
      <w:bCs/>
    </w:rPr>
  </w:style>
  <w:style w:type="paragraph" w:customStyle="1" w:styleId="ArticleL1">
    <w:name w:val="Article_L1"/>
    <w:basedOn w:val="Normal"/>
    <w:next w:val="BodyText"/>
    <w:rsid w:val="00B9435E"/>
    <w:pPr>
      <w:numPr>
        <w:numId w:val="1"/>
      </w:numPr>
      <w:spacing w:after="240"/>
      <w:jc w:val="center"/>
      <w:outlineLvl w:val="0"/>
    </w:pPr>
    <w:rPr>
      <w:b/>
      <w:caps/>
      <w:sz w:val="24"/>
    </w:rPr>
  </w:style>
  <w:style w:type="paragraph" w:customStyle="1" w:styleId="ArticleL2">
    <w:name w:val="Article_L2"/>
    <w:basedOn w:val="ArticleL1"/>
    <w:next w:val="BodyText"/>
    <w:rsid w:val="00B9435E"/>
    <w:pPr>
      <w:numPr>
        <w:ilvl w:val="1"/>
      </w:numPr>
      <w:spacing w:after="120" w:line="480" w:lineRule="auto"/>
      <w:jc w:val="left"/>
      <w:outlineLvl w:val="1"/>
    </w:pPr>
    <w:rPr>
      <w:b w:val="0"/>
      <w:caps w:val="0"/>
    </w:rPr>
  </w:style>
  <w:style w:type="paragraph" w:customStyle="1" w:styleId="ArticleL3">
    <w:name w:val="Article_L3"/>
    <w:basedOn w:val="ArticleL2"/>
    <w:next w:val="BodyText"/>
    <w:rsid w:val="00B9435E"/>
    <w:pPr>
      <w:numPr>
        <w:ilvl w:val="2"/>
      </w:numPr>
      <w:outlineLvl w:val="2"/>
    </w:pPr>
  </w:style>
  <w:style w:type="paragraph" w:customStyle="1" w:styleId="ArticleL4">
    <w:name w:val="Article_L4"/>
    <w:basedOn w:val="ArticleL3"/>
    <w:next w:val="BodyText"/>
    <w:rsid w:val="00B9435E"/>
    <w:pPr>
      <w:numPr>
        <w:ilvl w:val="3"/>
      </w:numPr>
      <w:outlineLvl w:val="3"/>
    </w:pPr>
    <w:rPr>
      <w:rFonts w:ascii="Courier" w:hAnsi="Courier"/>
    </w:rPr>
  </w:style>
  <w:style w:type="paragraph" w:customStyle="1" w:styleId="ArticleL5">
    <w:name w:val="Article_L5"/>
    <w:basedOn w:val="ArticleL4"/>
    <w:next w:val="BodyText"/>
    <w:rsid w:val="00B9435E"/>
    <w:pPr>
      <w:numPr>
        <w:ilvl w:val="4"/>
      </w:numPr>
      <w:outlineLvl w:val="4"/>
    </w:pPr>
  </w:style>
  <w:style w:type="paragraph" w:customStyle="1" w:styleId="ArticleL6">
    <w:name w:val="Article_L6"/>
    <w:basedOn w:val="ArticleL5"/>
    <w:next w:val="BodyText"/>
    <w:rsid w:val="00B9435E"/>
    <w:pPr>
      <w:numPr>
        <w:ilvl w:val="5"/>
      </w:numPr>
      <w:outlineLvl w:val="5"/>
    </w:pPr>
  </w:style>
  <w:style w:type="paragraph" w:customStyle="1" w:styleId="ArticleL7">
    <w:name w:val="Article_L7"/>
    <w:basedOn w:val="ArticleL6"/>
    <w:next w:val="BodyText"/>
    <w:rsid w:val="00B9435E"/>
    <w:pPr>
      <w:numPr>
        <w:ilvl w:val="6"/>
      </w:numPr>
      <w:outlineLvl w:val="6"/>
    </w:pPr>
  </w:style>
  <w:style w:type="paragraph" w:customStyle="1" w:styleId="ArticleL8">
    <w:name w:val="Article_L8"/>
    <w:basedOn w:val="ArticleL7"/>
    <w:next w:val="BodyText"/>
    <w:rsid w:val="00B9435E"/>
    <w:pPr>
      <w:numPr>
        <w:ilvl w:val="7"/>
      </w:numPr>
      <w:outlineLvl w:val="7"/>
    </w:pPr>
  </w:style>
  <w:style w:type="paragraph" w:customStyle="1" w:styleId="ArticleL9">
    <w:name w:val="Article_L9"/>
    <w:basedOn w:val="ArticleL8"/>
    <w:next w:val="BodyText"/>
    <w:rsid w:val="00B9435E"/>
    <w:pPr>
      <w:numPr>
        <w:ilvl w:val="8"/>
      </w:numPr>
      <w:outlineLvl w:val="8"/>
    </w:pPr>
  </w:style>
  <w:style w:type="paragraph" w:styleId="BodyText">
    <w:name w:val="Body Text"/>
    <w:basedOn w:val="Normal"/>
    <w:link w:val="BodyTextChar"/>
    <w:rsid w:val="00B9435E"/>
    <w:pPr>
      <w:spacing w:after="120"/>
    </w:pPr>
  </w:style>
  <w:style w:type="numbering" w:styleId="ArticleSection">
    <w:name w:val="Outline List 3"/>
    <w:basedOn w:val="NoList"/>
    <w:rsid w:val="00B70C04"/>
    <w:pPr>
      <w:numPr>
        <w:numId w:val="3"/>
      </w:numPr>
    </w:pPr>
  </w:style>
  <w:style w:type="paragraph" w:styleId="ListParagraph">
    <w:name w:val="List Paragraph"/>
    <w:basedOn w:val="Normal"/>
    <w:qFormat/>
    <w:rsid w:val="00143601"/>
    <w:pPr>
      <w:ind w:left="720"/>
      <w:contextualSpacing/>
    </w:pPr>
  </w:style>
  <w:style w:type="character" w:customStyle="1" w:styleId="BodyTextChar">
    <w:name w:val="Body Text Char"/>
    <w:basedOn w:val="DefaultParagraphFont"/>
    <w:link w:val="BodyText"/>
    <w:rsid w:val="001F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5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7ED2991-FE3C-4A6C-8093-C3F60407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3643</Words>
  <Characters>20767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VIRGINIA CHAPTER OF APCO</vt:lpstr>
    </vt:vector>
  </TitlesOfParts>
  <Company>Home</Company>
  <LinksUpToDate>false</LinksUpToDate>
  <CharactersWithSpaces>24362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CHAPTER OF APCO</dc:title>
  <dc:creator>Steve</dc:creator>
  <cp:lastModifiedBy>Gabe Elias</cp:lastModifiedBy>
  <cp:revision>4</cp:revision>
  <cp:lastPrinted>2016-06-29T00:20:00Z</cp:lastPrinted>
  <dcterms:created xsi:type="dcterms:W3CDTF">2018-03-13T17:32:00Z</dcterms:created>
  <dcterms:modified xsi:type="dcterms:W3CDTF">2018-03-15T21:08:00Z</dcterms:modified>
</cp:coreProperties>
</file>